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9D" w:rsidRDefault="0081049D" w:rsidP="0081049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Лекція 1</w:t>
      </w:r>
    </w:p>
    <w:p w:rsidR="00A32A6D" w:rsidRPr="0081049D" w:rsidRDefault="00A32A6D" w:rsidP="00A32A6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Основні поняття та визначення в області напрямних систем (НС)</w:t>
      </w:r>
    </w:p>
    <w:p w:rsidR="00A32A6D" w:rsidRPr="00A32A6D" w:rsidRDefault="005C3F95" w:rsidP="00A32A6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32A6D">
        <w:rPr>
          <w:rFonts w:ascii="Times New Roman" w:hAnsi="Times New Roman" w:cs="Times New Roman"/>
          <w:b/>
          <w:sz w:val="28"/>
          <w:szCs w:val="28"/>
        </w:rPr>
        <w:t>Історія</w:t>
      </w:r>
      <w:proofErr w:type="spellEnd"/>
      <w:r w:rsidRPr="00A32A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2A6D">
        <w:rPr>
          <w:rFonts w:ascii="Times New Roman" w:hAnsi="Times New Roman" w:cs="Times New Roman"/>
          <w:b/>
          <w:sz w:val="28"/>
          <w:szCs w:val="28"/>
        </w:rPr>
        <w:t>розвитку</w:t>
      </w:r>
      <w:proofErr w:type="spellEnd"/>
      <w:r w:rsidRPr="00A32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2A6D" w:rsidRPr="00A32A6D">
        <w:rPr>
          <w:rFonts w:ascii="Times New Roman" w:hAnsi="Times New Roman" w:cs="Times New Roman"/>
          <w:b/>
          <w:sz w:val="28"/>
          <w:szCs w:val="28"/>
          <w:lang w:val="uk-UA"/>
        </w:rPr>
        <w:t>напрямних систем.</w:t>
      </w:r>
    </w:p>
    <w:p w:rsidR="00A32A6D" w:rsidRPr="00A32A6D" w:rsidRDefault="00A32A6D" w:rsidP="00A32A6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Порівняння НС та радіоліній. </w:t>
      </w:r>
    </w:p>
    <w:p w:rsidR="00A32A6D" w:rsidRPr="00A32A6D" w:rsidRDefault="00A32A6D" w:rsidP="00A32A6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Основні типи ліній зв’язку (ЛЗ).</w:t>
      </w:r>
    </w:p>
    <w:p w:rsidR="00A32A6D" w:rsidRPr="00A32A6D" w:rsidRDefault="00A32A6D" w:rsidP="00A32A6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Основні класи НС та їх базові конструкції.</w:t>
      </w:r>
    </w:p>
    <w:p w:rsidR="00A32A6D" w:rsidRPr="00EE632A" w:rsidRDefault="00A32A6D" w:rsidP="00A32A6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Частотний діапазон </w:t>
      </w:r>
      <w:r w:rsidR="00A22AC7">
        <w:rPr>
          <w:rFonts w:ascii="Times New Roman" w:hAnsi="Times New Roman" w:cs="Times New Roman"/>
          <w:b/>
          <w:sz w:val="28"/>
          <w:szCs w:val="28"/>
          <w:lang w:val="uk-UA"/>
        </w:rPr>
        <w:t>НС, які використовують при побудові мереж.</w:t>
      </w:r>
    </w:p>
    <w:p w:rsidR="00EE632A" w:rsidRPr="00A32A6D" w:rsidRDefault="00EE632A" w:rsidP="00A32A6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Конструктивне застосування ліній зв’язку.</w:t>
      </w:r>
    </w:p>
    <w:p w:rsidR="00A32A6D" w:rsidRPr="00A32A6D" w:rsidRDefault="00A32A6D" w:rsidP="00A32A6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Аналогові та цифрові системи передачі інформації.</w:t>
      </w:r>
    </w:p>
    <w:p w:rsidR="00A32A6D" w:rsidRPr="00D0198A" w:rsidRDefault="00A32A6D" w:rsidP="00A32A6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Структура мережі зв’язку.</w:t>
      </w:r>
    </w:p>
    <w:p w:rsidR="00D0198A" w:rsidRPr="00C309F3" w:rsidRDefault="00D0198A" w:rsidP="00A22AC7">
      <w:pPr>
        <w:pStyle w:val="a6"/>
        <w:ind w:left="915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32A6D" w:rsidRPr="00D0198A" w:rsidRDefault="00D0198A" w:rsidP="00D0198A">
      <w:pPr>
        <w:pStyle w:val="a6"/>
        <w:numPr>
          <w:ilvl w:val="0"/>
          <w:numId w:val="4"/>
        </w:numPr>
        <w:ind w:left="709" w:firstLine="20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198A">
        <w:rPr>
          <w:rFonts w:ascii="Times New Roman" w:hAnsi="Times New Roman" w:cs="Times New Roman"/>
          <w:b/>
          <w:sz w:val="28"/>
          <w:szCs w:val="28"/>
          <w:lang w:val="uk-UA"/>
        </w:rPr>
        <w:t>Історія розвитку напрямних систем.</w:t>
      </w:r>
    </w:p>
    <w:p w:rsidR="00D0198A" w:rsidRDefault="005C3F95" w:rsidP="00D0198A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A6D">
        <w:rPr>
          <w:rFonts w:ascii="Times New Roman" w:hAnsi="Times New Roman" w:cs="Times New Roman"/>
          <w:sz w:val="28"/>
          <w:szCs w:val="28"/>
          <w:lang w:val="uk-UA"/>
        </w:rPr>
        <w:t xml:space="preserve">Наукові твердження в цій області склались відносно недавно. В 1784-89 роках були опубліковані роботи Шарля Кулона про електричні і магнітні взаємодії. Він відкрив свій відомий закон Кулона, </w:t>
      </w:r>
      <w:proofErr w:type="spellStart"/>
      <w:r w:rsidRPr="00A32A6D">
        <w:rPr>
          <w:rFonts w:ascii="Times New Roman" w:hAnsi="Times New Roman" w:cs="Times New Roman"/>
          <w:sz w:val="28"/>
          <w:szCs w:val="28"/>
          <w:lang w:val="uk-UA"/>
        </w:rPr>
        <w:t>математи</w:t>
      </w:r>
      <w:r w:rsidRPr="00A32A6D">
        <w:rPr>
          <w:rFonts w:ascii="Times New Roman" w:hAnsi="Times New Roman" w:cs="Times New Roman"/>
          <w:sz w:val="28"/>
          <w:szCs w:val="28"/>
        </w:rPr>
        <w:t>чно</w:t>
      </w:r>
      <w:proofErr w:type="spellEnd"/>
      <w:r w:rsidRPr="00A32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A6D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A32A6D">
        <w:rPr>
          <w:rFonts w:ascii="Times New Roman" w:hAnsi="Times New Roman" w:cs="Times New Roman"/>
          <w:sz w:val="28"/>
          <w:szCs w:val="28"/>
        </w:rPr>
        <w:t xml:space="preserve"> схожий на закон земного </w:t>
      </w:r>
      <w:proofErr w:type="spellStart"/>
      <w:r w:rsidRPr="00A32A6D">
        <w:rPr>
          <w:rFonts w:ascii="Times New Roman" w:hAnsi="Times New Roman" w:cs="Times New Roman"/>
          <w:sz w:val="28"/>
          <w:szCs w:val="28"/>
        </w:rPr>
        <w:t>тяжіння</w:t>
      </w:r>
      <w:proofErr w:type="spellEnd"/>
      <w:r w:rsidRPr="00A32A6D">
        <w:rPr>
          <w:rFonts w:ascii="Times New Roman" w:hAnsi="Times New Roman" w:cs="Times New Roman"/>
          <w:sz w:val="28"/>
          <w:szCs w:val="28"/>
        </w:rPr>
        <w:t>.</w:t>
      </w:r>
      <w:r w:rsidR="00BD3C70" w:rsidRPr="00A32A6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2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C70" w:rsidRPr="00A32A6D" w:rsidRDefault="00BD3C70" w:rsidP="00D0198A">
      <w:pPr>
        <w:pStyle w:val="a6"/>
        <w:spacing w:after="0"/>
        <w:ind w:left="0" w:firstLine="55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A6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proofErr w:type="gramStart"/>
      <w:r w:rsidR="005C3F95" w:rsidRPr="00A32A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C3F95" w:rsidRPr="00A32A6D">
        <w:rPr>
          <w:rFonts w:ascii="Times New Roman" w:hAnsi="Times New Roman" w:cs="Times New Roman"/>
          <w:sz w:val="28"/>
          <w:szCs w:val="28"/>
        </w:rPr>
        <w:t>ізніше</w:t>
      </w:r>
      <w:proofErr w:type="spellEnd"/>
      <w:r w:rsidR="005C3F95" w:rsidRPr="00A32A6D">
        <w:rPr>
          <w:rFonts w:ascii="Times New Roman" w:hAnsi="Times New Roman" w:cs="Times New Roman"/>
          <w:sz w:val="28"/>
          <w:szCs w:val="28"/>
        </w:rPr>
        <w:t xml:space="preserve">, в 20-х роках XIX </w:t>
      </w:r>
      <w:proofErr w:type="spellStart"/>
      <w:r w:rsidR="005C3F95" w:rsidRPr="00A32A6D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="005C3F95" w:rsidRPr="00A32A6D">
        <w:rPr>
          <w:rFonts w:ascii="Times New Roman" w:hAnsi="Times New Roman" w:cs="Times New Roman"/>
          <w:sz w:val="28"/>
          <w:szCs w:val="28"/>
        </w:rPr>
        <w:t xml:space="preserve"> Андре-Мари Ампер </w:t>
      </w:r>
      <w:proofErr w:type="spellStart"/>
      <w:r w:rsidR="005C3F95" w:rsidRPr="00A32A6D">
        <w:rPr>
          <w:rFonts w:ascii="Times New Roman" w:hAnsi="Times New Roman" w:cs="Times New Roman"/>
          <w:sz w:val="28"/>
          <w:szCs w:val="28"/>
        </w:rPr>
        <w:t>досліджував</w:t>
      </w:r>
      <w:proofErr w:type="spellEnd"/>
      <w:r w:rsidR="005C3F95" w:rsidRPr="00A32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F95" w:rsidRPr="00A32A6D">
        <w:rPr>
          <w:rFonts w:ascii="Times New Roman" w:hAnsi="Times New Roman" w:cs="Times New Roman"/>
          <w:sz w:val="28"/>
          <w:szCs w:val="28"/>
        </w:rPr>
        <w:t>взаємодію</w:t>
      </w:r>
      <w:proofErr w:type="spellEnd"/>
      <w:r w:rsidR="005C3F95" w:rsidRPr="00A32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F95" w:rsidRPr="00A32A6D">
        <w:rPr>
          <w:rFonts w:ascii="Times New Roman" w:hAnsi="Times New Roman" w:cs="Times New Roman"/>
          <w:sz w:val="28"/>
          <w:szCs w:val="28"/>
        </w:rPr>
        <w:t>електричних</w:t>
      </w:r>
      <w:proofErr w:type="spellEnd"/>
      <w:r w:rsidR="005C3F95" w:rsidRPr="00A32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F95" w:rsidRPr="00A32A6D">
        <w:rPr>
          <w:rFonts w:ascii="Times New Roman" w:hAnsi="Times New Roman" w:cs="Times New Roman"/>
          <w:sz w:val="28"/>
          <w:szCs w:val="28"/>
        </w:rPr>
        <w:t>струмів</w:t>
      </w:r>
      <w:proofErr w:type="spellEnd"/>
      <w:r w:rsidR="005C3F95" w:rsidRPr="00A32A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3F95" w:rsidRPr="00A32A6D">
        <w:rPr>
          <w:rFonts w:ascii="Times New Roman" w:hAnsi="Times New Roman" w:cs="Times New Roman"/>
          <w:sz w:val="28"/>
          <w:szCs w:val="28"/>
        </w:rPr>
        <w:t>провідників</w:t>
      </w:r>
      <w:proofErr w:type="spellEnd"/>
      <w:r w:rsidR="005C3F95" w:rsidRPr="00A32A6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C3F95" w:rsidRPr="00A32A6D">
        <w:rPr>
          <w:rFonts w:ascii="Times New Roman" w:hAnsi="Times New Roman" w:cs="Times New Roman"/>
          <w:sz w:val="28"/>
          <w:szCs w:val="28"/>
        </w:rPr>
        <w:t>магнітів</w:t>
      </w:r>
      <w:proofErr w:type="spellEnd"/>
      <w:r w:rsidR="005C3F95" w:rsidRPr="00A32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C3F95" w:rsidRPr="00A32A6D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5C3F95" w:rsidRPr="00A32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F95" w:rsidRPr="00A32A6D">
        <w:rPr>
          <w:rFonts w:ascii="Times New Roman" w:hAnsi="Times New Roman" w:cs="Times New Roman"/>
          <w:sz w:val="28"/>
          <w:szCs w:val="28"/>
        </w:rPr>
        <w:t>сформулював</w:t>
      </w:r>
      <w:proofErr w:type="spellEnd"/>
      <w:r w:rsidR="005C3F95" w:rsidRPr="00A32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F95" w:rsidRPr="00A32A6D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="005C3F95" w:rsidRPr="00A32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F95" w:rsidRPr="00A32A6D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="005C3F95" w:rsidRPr="00A32A6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5C3F95" w:rsidRPr="00A32A6D">
        <w:rPr>
          <w:rFonts w:ascii="Times New Roman" w:hAnsi="Times New Roman" w:cs="Times New Roman"/>
          <w:sz w:val="28"/>
          <w:szCs w:val="28"/>
        </w:rPr>
        <w:t>взаємодію</w:t>
      </w:r>
      <w:proofErr w:type="spellEnd"/>
      <w:r w:rsidR="005C3F95" w:rsidRPr="00A32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F95" w:rsidRPr="00A32A6D">
        <w:rPr>
          <w:rFonts w:ascii="Times New Roman" w:hAnsi="Times New Roman" w:cs="Times New Roman"/>
          <w:sz w:val="28"/>
          <w:szCs w:val="28"/>
        </w:rPr>
        <w:t>електричних</w:t>
      </w:r>
      <w:proofErr w:type="spellEnd"/>
      <w:r w:rsidR="005C3F95" w:rsidRPr="00A32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F95" w:rsidRPr="00A32A6D">
        <w:rPr>
          <w:rFonts w:ascii="Times New Roman" w:hAnsi="Times New Roman" w:cs="Times New Roman"/>
          <w:sz w:val="28"/>
          <w:szCs w:val="28"/>
        </w:rPr>
        <w:t>струмів</w:t>
      </w:r>
      <w:proofErr w:type="spellEnd"/>
      <w:r w:rsidR="005C3F95" w:rsidRPr="00A32A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3F95" w:rsidRPr="00A32A6D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="005C3F95" w:rsidRPr="00A32A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3F95" w:rsidRPr="00A32A6D">
        <w:rPr>
          <w:rFonts w:ascii="Times New Roman" w:hAnsi="Times New Roman" w:cs="Times New Roman"/>
          <w:sz w:val="28"/>
          <w:szCs w:val="28"/>
        </w:rPr>
        <w:t>відомий</w:t>
      </w:r>
      <w:proofErr w:type="spellEnd"/>
      <w:r w:rsidR="005C3F95" w:rsidRPr="00A32A6D">
        <w:rPr>
          <w:rFonts w:ascii="Times New Roman" w:hAnsi="Times New Roman" w:cs="Times New Roman"/>
          <w:sz w:val="28"/>
          <w:szCs w:val="28"/>
        </w:rPr>
        <w:t xml:space="preserve"> закон Ампера про </w:t>
      </w:r>
      <w:proofErr w:type="spellStart"/>
      <w:r w:rsidR="005C3F95" w:rsidRPr="00A32A6D">
        <w:rPr>
          <w:rFonts w:ascii="Times New Roman" w:hAnsi="Times New Roman" w:cs="Times New Roman"/>
          <w:sz w:val="28"/>
          <w:szCs w:val="28"/>
        </w:rPr>
        <w:t>циркуляцію</w:t>
      </w:r>
      <w:proofErr w:type="spellEnd"/>
      <w:r w:rsidR="005C3F95" w:rsidRPr="00A32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F95" w:rsidRPr="00A32A6D">
        <w:rPr>
          <w:rFonts w:ascii="Times New Roman" w:hAnsi="Times New Roman" w:cs="Times New Roman"/>
          <w:sz w:val="28"/>
          <w:szCs w:val="28"/>
        </w:rPr>
        <w:t>магнітного</w:t>
      </w:r>
      <w:proofErr w:type="spellEnd"/>
      <w:r w:rsidR="005C3F95" w:rsidRPr="00A32A6D">
        <w:rPr>
          <w:rFonts w:ascii="Times New Roman" w:hAnsi="Times New Roman" w:cs="Times New Roman"/>
          <w:sz w:val="28"/>
          <w:szCs w:val="28"/>
        </w:rPr>
        <w:t xml:space="preserve"> поля (1822 </w:t>
      </w:r>
      <w:proofErr w:type="spellStart"/>
      <w:r w:rsidR="005C3F95" w:rsidRPr="00A32A6D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5C3F95" w:rsidRPr="00A32A6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5C3F95" w:rsidRPr="00A32A6D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5C3F95" w:rsidRPr="00A32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F95" w:rsidRPr="00A32A6D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="005C3F95" w:rsidRPr="00A32A6D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="005C3F95" w:rsidRPr="00A32A6D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="005C3F95" w:rsidRPr="00A32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F95" w:rsidRPr="00A32A6D">
        <w:rPr>
          <w:rFonts w:ascii="Times New Roman" w:hAnsi="Times New Roman" w:cs="Times New Roman"/>
          <w:sz w:val="28"/>
          <w:szCs w:val="28"/>
        </w:rPr>
        <w:t>називати</w:t>
      </w:r>
      <w:proofErr w:type="spellEnd"/>
      <w:r w:rsidR="005C3F95" w:rsidRPr="00A32A6D">
        <w:rPr>
          <w:rFonts w:ascii="Times New Roman" w:hAnsi="Times New Roman" w:cs="Times New Roman"/>
          <w:sz w:val="28"/>
          <w:szCs w:val="28"/>
        </w:rPr>
        <w:t xml:space="preserve"> законом </w:t>
      </w:r>
      <w:proofErr w:type="spellStart"/>
      <w:r w:rsidR="005C3F95" w:rsidRPr="00A32A6D">
        <w:rPr>
          <w:rFonts w:ascii="Times New Roman" w:hAnsi="Times New Roman" w:cs="Times New Roman"/>
          <w:sz w:val="28"/>
          <w:szCs w:val="28"/>
        </w:rPr>
        <w:t>повного</w:t>
      </w:r>
      <w:proofErr w:type="spellEnd"/>
      <w:r w:rsidR="005C3F95" w:rsidRPr="00A32A6D">
        <w:rPr>
          <w:rFonts w:ascii="Times New Roman" w:hAnsi="Times New Roman" w:cs="Times New Roman"/>
          <w:sz w:val="28"/>
          <w:szCs w:val="28"/>
        </w:rPr>
        <w:t xml:space="preserve"> струму.</w:t>
      </w:r>
    </w:p>
    <w:p w:rsidR="00BD3C70" w:rsidRDefault="005C3F95" w:rsidP="00D0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C70">
        <w:rPr>
          <w:rFonts w:ascii="Times New Roman" w:hAnsi="Times New Roman" w:cs="Times New Roman"/>
          <w:sz w:val="28"/>
          <w:szCs w:val="28"/>
          <w:lang w:val="uk-UA"/>
        </w:rPr>
        <w:t xml:space="preserve"> Ці вчені вважали, що дія зарядів і токів проходить дуже швидко (діє принцип </w:t>
      </w:r>
      <w:proofErr w:type="spellStart"/>
      <w:r w:rsidRPr="00BD3C70">
        <w:rPr>
          <w:rFonts w:ascii="Times New Roman" w:hAnsi="Times New Roman" w:cs="Times New Roman"/>
          <w:sz w:val="28"/>
          <w:szCs w:val="28"/>
          <w:lang w:val="uk-UA"/>
        </w:rPr>
        <w:t>дальнодії</w:t>
      </w:r>
      <w:proofErr w:type="spellEnd"/>
      <w:r w:rsidRPr="00BD3C70">
        <w:rPr>
          <w:rFonts w:ascii="Times New Roman" w:hAnsi="Times New Roman" w:cs="Times New Roman"/>
          <w:sz w:val="28"/>
          <w:szCs w:val="28"/>
          <w:lang w:val="uk-UA"/>
        </w:rPr>
        <w:t xml:space="preserve">), тобто миттєво на відстані. </w:t>
      </w:r>
      <w:proofErr w:type="gramStart"/>
      <w:r w:rsidRPr="005C3F9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іменем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Майкла Фарадея (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зроблені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в 30-ті роки XIX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пов’язана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ідея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принципу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близькодії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відбуваються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вакуумі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вміщуються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електромагнітні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3C70" w:rsidRDefault="005C3F95" w:rsidP="00D0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C70">
        <w:rPr>
          <w:rFonts w:ascii="Times New Roman" w:hAnsi="Times New Roman" w:cs="Times New Roman"/>
          <w:sz w:val="28"/>
          <w:szCs w:val="28"/>
          <w:lang w:val="uk-UA"/>
        </w:rPr>
        <w:t xml:space="preserve">В 1831 році Фарадей відкрив свій закон електромагнітної індукції, сконструював потужний електромагніт (піднімав 1 тону). </w:t>
      </w:r>
      <w:r w:rsidRPr="005C3F95">
        <w:rPr>
          <w:rFonts w:ascii="Times New Roman" w:hAnsi="Times New Roman" w:cs="Times New Roman"/>
          <w:sz w:val="28"/>
          <w:szCs w:val="28"/>
        </w:rPr>
        <w:t xml:space="preserve">Великий вклад в науку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вні</w:t>
      </w:r>
      <w:proofErr w:type="gramStart"/>
      <w:r w:rsidRPr="005C3F95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5C3F95">
        <w:rPr>
          <w:rFonts w:ascii="Times New Roman" w:hAnsi="Times New Roman" w:cs="Times New Roman"/>
          <w:sz w:val="28"/>
          <w:szCs w:val="28"/>
        </w:rPr>
        <w:t xml:space="preserve"> Джеймс Клерк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Максвел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в 1873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опублікував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фундаментальний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"Трактат про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електрику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та магнетизм". В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сучасній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фізиці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C3F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C3F95">
        <w:rPr>
          <w:rFonts w:ascii="Times New Roman" w:hAnsi="Times New Roman" w:cs="Times New Roman"/>
          <w:sz w:val="28"/>
          <w:szCs w:val="28"/>
        </w:rPr>
        <w:t>івняння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Максвелла з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трактату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являються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фундаментом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електромагнетизму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>.</w:t>
      </w:r>
    </w:p>
    <w:p w:rsidR="00BD3C70" w:rsidRDefault="005C3F95" w:rsidP="00D0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0C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0C87">
        <w:rPr>
          <w:rFonts w:ascii="Times New Roman" w:hAnsi="Times New Roman" w:cs="Times New Roman"/>
          <w:b/>
          <w:sz w:val="28"/>
          <w:szCs w:val="28"/>
        </w:rPr>
        <w:t>Максвел</w:t>
      </w:r>
      <w:proofErr w:type="spellEnd"/>
      <w:r w:rsidRPr="00E30C87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E30C87">
        <w:rPr>
          <w:rFonts w:ascii="Times New Roman" w:hAnsi="Times New Roman" w:cs="Times New Roman"/>
          <w:b/>
          <w:sz w:val="28"/>
          <w:szCs w:val="28"/>
        </w:rPr>
        <w:t>своїх</w:t>
      </w:r>
      <w:proofErr w:type="spellEnd"/>
      <w:r w:rsidRPr="00E30C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E30C8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30C87">
        <w:rPr>
          <w:rFonts w:ascii="Times New Roman" w:hAnsi="Times New Roman" w:cs="Times New Roman"/>
          <w:b/>
          <w:sz w:val="28"/>
          <w:szCs w:val="28"/>
        </w:rPr>
        <w:t>івняннях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зв'язав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вектори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електричного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магнітного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поля, заряди та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струми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зробив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теоретичній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електромагнітних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хвиль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висунув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гіпотезу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електромагнітну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природу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світла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Максвел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поєднав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узагальнив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раніш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відомі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закони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електрику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та магнетизм.</w:t>
      </w:r>
    </w:p>
    <w:p w:rsidR="00BD3C70" w:rsidRDefault="005C3F95" w:rsidP="00D0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C3F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C3F95">
        <w:rPr>
          <w:rFonts w:ascii="Times New Roman" w:hAnsi="Times New Roman" w:cs="Times New Roman"/>
          <w:sz w:val="28"/>
          <w:szCs w:val="28"/>
        </w:rPr>
        <w:t>івняння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Максвела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неможливо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вивести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експериментальних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C3F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3F95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появи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рівнянь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Максвела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постало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електромагнітні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хвилі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(ЕМХ).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експериментально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лабораторії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ЕМХ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зроблено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Генріхом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Герцом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XIX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3C70" w:rsidRDefault="005C3F95" w:rsidP="00D0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0C8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Герц</w:t>
      </w:r>
      <w:r w:rsidRPr="00BD3C70">
        <w:rPr>
          <w:rFonts w:ascii="Times New Roman" w:hAnsi="Times New Roman" w:cs="Times New Roman"/>
          <w:sz w:val="28"/>
          <w:szCs w:val="28"/>
          <w:lang w:val="uk-UA"/>
        </w:rPr>
        <w:t xml:space="preserve"> винайшов багато із того, що зараз називається </w:t>
      </w:r>
      <w:r w:rsidRPr="00E30C87">
        <w:rPr>
          <w:rFonts w:ascii="Times New Roman" w:hAnsi="Times New Roman" w:cs="Times New Roman"/>
          <w:b/>
          <w:sz w:val="28"/>
          <w:szCs w:val="28"/>
          <w:lang w:val="uk-UA"/>
        </w:rPr>
        <w:t>радіотехнічною електродинамікою: параболічні дзеркала, випромінювачі, вібратор Герца.</w:t>
      </w:r>
      <w:r w:rsidRPr="00BD3C70">
        <w:rPr>
          <w:rFonts w:ascii="Times New Roman" w:hAnsi="Times New Roman" w:cs="Times New Roman"/>
          <w:sz w:val="28"/>
          <w:szCs w:val="28"/>
          <w:lang w:val="uk-UA"/>
        </w:rPr>
        <w:t xml:space="preserve"> Проте він вважав, що ЕМХ не мають практичної користі. </w:t>
      </w:r>
      <w:r w:rsidRPr="005C3F9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19 – на початку 20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працею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вчених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винайдено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раді</w:t>
      </w:r>
      <w:proofErr w:type="gramStart"/>
      <w:r w:rsidRPr="005C3F95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5C3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3C70" w:rsidRDefault="005C3F95" w:rsidP="00D0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0C8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Герц</w:t>
      </w:r>
      <w:r w:rsidRPr="00BD3C7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зробив передавач та параболічну антену, </w:t>
      </w:r>
      <w:r w:rsidRPr="00E30C8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Попов</w:t>
      </w:r>
      <w:r w:rsidRPr="00BD3C7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– приймач, </w:t>
      </w:r>
      <w:proofErr w:type="spellStart"/>
      <w:r w:rsidRPr="00E30C8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Марконі</w:t>
      </w:r>
      <w:proofErr w:type="spellEnd"/>
      <w:r w:rsidRPr="00BD3C7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об'єднав ці винаходи та запатентував їх, </w:t>
      </w:r>
      <w:proofErr w:type="spellStart"/>
      <w:r w:rsidRPr="00E30C8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Лодж</w:t>
      </w:r>
      <w:proofErr w:type="spellEnd"/>
      <w:r w:rsidRPr="00E30C8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BD3C7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зробив чутливий приймач (когерер), </w:t>
      </w:r>
      <w:r w:rsidRPr="00E30C8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Тесла</w:t>
      </w:r>
      <w:r w:rsidRPr="00BD3C7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винайшов щоглову антену.</w:t>
      </w:r>
      <w:r w:rsidRPr="00BD3C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винаходи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зроблено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в 90-ті роки XIX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нульові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роки XX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почали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серійні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приймачі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3F9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військових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цілях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>.</w:t>
      </w:r>
    </w:p>
    <w:p w:rsidR="00BD3C70" w:rsidRDefault="005C3F95" w:rsidP="00D0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F95">
        <w:rPr>
          <w:rFonts w:ascii="Times New Roman" w:hAnsi="Times New Roman" w:cs="Times New Roman"/>
          <w:sz w:val="28"/>
          <w:szCs w:val="28"/>
        </w:rPr>
        <w:t xml:space="preserve"> В ХХ-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столі</w:t>
      </w:r>
      <w:proofErr w:type="gramStart"/>
      <w:r w:rsidRPr="005C3F95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5C3F9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та практика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електромагнітних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хвиль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розвивалась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Збільшувалась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частота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електричних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сигналів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Довжина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хвиль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радіотехніці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виміряються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довгих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кілометри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метрових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дециметрових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телебачення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мобільний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зв'язок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сантиметрових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міліметрових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радіолокація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C3F95">
        <w:rPr>
          <w:rFonts w:ascii="Times New Roman" w:hAnsi="Times New Roman" w:cs="Times New Roman"/>
          <w:sz w:val="28"/>
          <w:szCs w:val="28"/>
        </w:rPr>
        <w:t>косм</w:t>
      </w:r>
      <w:proofErr w:type="gramEnd"/>
      <w:r w:rsidRPr="005C3F95">
        <w:rPr>
          <w:rFonts w:ascii="Times New Roman" w:hAnsi="Times New Roman" w:cs="Times New Roman"/>
          <w:sz w:val="28"/>
          <w:szCs w:val="28"/>
        </w:rPr>
        <w:t>ічний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зв’язок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радіорелейні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) і до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мікрометрових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оптиці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). При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розміри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стали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порівнянними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довжину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хвилі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>.</w:t>
      </w:r>
    </w:p>
    <w:p w:rsidR="00BD3C70" w:rsidRDefault="005C3F95" w:rsidP="00D0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вимушені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вивчати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окремо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C3F95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5C3F95">
        <w:rPr>
          <w:rFonts w:ascii="Times New Roman" w:hAnsi="Times New Roman" w:cs="Times New Roman"/>
          <w:sz w:val="28"/>
          <w:szCs w:val="28"/>
        </w:rPr>
        <w:t>ічну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електродинаміку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обмежитись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застосуванням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відомих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радіотехніки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закони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Ома та</w:t>
      </w:r>
      <w:proofErr w:type="gramStart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C3F95">
        <w:rPr>
          <w:rFonts w:ascii="Times New Roman" w:hAnsi="Times New Roman" w:cs="Times New Roman"/>
          <w:sz w:val="28"/>
          <w:szCs w:val="28"/>
        </w:rPr>
        <w:t>ірхгофа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Зробимо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уявний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експеримент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пропускати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струм по </w:t>
      </w:r>
      <w:proofErr w:type="spellStart"/>
      <w:proofErr w:type="gramStart"/>
      <w:r w:rsidRPr="005C3F95">
        <w:rPr>
          <w:rFonts w:ascii="Times New Roman" w:hAnsi="Times New Roman" w:cs="Times New Roman"/>
          <w:sz w:val="28"/>
          <w:szCs w:val="28"/>
        </w:rPr>
        <w:t>пров</w:t>
      </w:r>
      <w:proofErr w:type="gramEnd"/>
      <w:r w:rsidRPr="005C3F95">
        <w:rPr>
          <w:rFonts w:ascii="Times New Roman" w:hAnsi="Times New Roman" w:cs="Times New Roman"/>
          <w:sz w:val="28"/>
          <w:szCs w:val="28"/>
        </w:rPr>
        <w:t>іднику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Помітимо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перерізу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відстань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половині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довжини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хвилі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значить,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фаза струму в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перерізах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C3F95">
        <w:rPr>
          <w:rFonts w:ascii="Times New Roman" w:hAnsi="Times New Roman" w:cs="Times New Roman"/>
          <w:sz w:val="28"/>
          <w:szCs w:val="28"/>
        </w:rPr>
        <w:t>пров</w:t>
      </w:r>
      <w:proofErr w:type="gramEnd"/>
      <w:r w:rsidRPr="005C3F95">
        <w:rPr>
          <w:rFonts w:ascii="Times New Roman" w:hAnsi="Times New Roman" w:cs="Times New Roman"/>
          <w:sz w:val="28"/>
          <w:szCs w:val="28"/>
        </w:rPr>
        <w:t>ідника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) не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однакова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струми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протифазними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3C70" w:rsidRDefault="005C3F95" w:rsidP="00D0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Зрозуміло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просте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закону Ома для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напруги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кінцях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C3F95">
        <w:rPr>
          <w:rFonts w:ascii="Times New Roman" w:hAnsi="Times New Roman" w:cs="Times New Roman"/>
          <w:sz w:val="28"/>
          <w:szCs w:val="28"/>
        </w:rPr>
        <w:t>пров</w:t>
      </w:r>
      <w:proofErr w:type="gramEnd"/>
      <w:r w:rsidRPr="005C3F95">
        <w:rPr>
          <w:rFonts w:ascii="Times New Roman" w:hAnsi="Times New Roman" w:cs="Times New Roman"/>
          <w:sz w:val="28"/>
          <w:szCs w:val="28"/>
        </w:rPr>
        <w:t>ідника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приведе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неправильних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показує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практика, при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провідник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починає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випромінювати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енергію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простір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антена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Пояснити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явище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Ома 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C3F95">
        <w:rPr>
          <w:rFonts w:ascii="Times New Roman" w:hAnsi="Times New Roman" w:cs="Times New Roman"/>
          <w:sz w:val="28"/>
          <w:szCs w:val="28"/>
        </w:rPr>
        <w:t>ірхгофа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неможливо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3F95" w:rsidRPr="005C3F95" w:rsidRDefault="005C3F95" w:rsidP="00D0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C70">
        <w:rPr>
          <w:rFonts w:ascii="Times New Roman" w:hAnsi="Times New Roman" w:cs="Times New Roman"/>
          <w:sz w:val="28"/>
          <w:szCs w:val="28"/>
          <w:lang w:val="uk-UA"/>
        </w:rPr>
        <w:t xml:space="preserve">В діапазоні НВЧ замість коливальних контурів використовуються об’ємні резонатори, замість двох провідної лінії - хвилеводи різних конструкцій або оптичний діелектричний світловод. </w:t>
      </w:r>
      <w:r w:rsidRPr="005C3F95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C3F95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C3F95">
        <w:rPr>
          <w:rFonts w:ascii="Times New Roman" w:hAnsi="Times New Roman" w:cs="Times New Roman"/>
          <w:sz w:val="28"/>
          <w:szCs w:val="28"/>
        </w:rPr>
        <w:t>ідомого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конструювання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потрібне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електромагнетизму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побудована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F95">
        <w:rPr>
          <w:rFonts w:ascii="Times New Roman" w:hAnsi="Times New Roman" w:cs="Times New Roman"/>
          <w:sz w:val="28"/>
          <w:szCs w:val="28"/>
        </w:rPr>
        <w:t>рівнянь</w:t>
      </w:r>
      <w:proofErr w:type="spellEnd"/>
      <w:r w:rsidRPr="005C3F95">
        <w:rPr>
          <w:rFonts w:ascii="Times New Roman" w:hAnsi="Times New Roman" w:cs="Times New Roman"/>
          <w:sz w:val="28"/>
          <w:szCs w:val="28"/>
        </w:rPr>
        <w:t xml:space="preserve"> Максвелла.</w:t>
      </w:r>
    </w:p>
    <w:p w:rsidR="00BD3C70" w:rsidRPr="00BD3C70" w:rsidRDefault="00BD3C70" w:rsidP="00D0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70">
        <w:rPr>
          <w:rFonts w:ascii="Times New Roman" w:hAnsi="Times New Roman" w:cs="Times New Roman"/>
          <w:b/>
          <w:sz w:val="28"/>
          <w:szCs w:val="28"/>
        </w:rPr>
        <w:t>История развития НС</w:t>
      </w:r>
      <w:r w:rsidRPr="00BD3C70">
        <w:rPr>
          <w:rFonts w:ascii="Times New Roman" w:hAnsi="Times New Roman" w:cs="Times New Roman"/>
          <w:sz w:val="28"/>
          <w:szCs w:val="28"/>
        </w:rPr>
        <w:t>. ЛС возникли одновременно с появлением электрического телеграфа. Первые ЛС были кабельными. Однако вследствие несовершенства конструкции кабелей подземные кабельные ЛС вскоре уступили место воздушны</w:t>
      </w:r>
      <w:proofErr w:type="gramStart"/>
      <w:r w:rsidRPr="00BD3C70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BD3C70">
        <w:rPr>
          <w:rFonts w:ascii="Times New Roman" w:hAnsi="Times New Roman" w:cs="Times New Roman"/>
          <w:sz w:val="28"/>
          <w:szCs w:val="28"/>
        </w:rPr>
        <w:t xml:space="preserve">ВЛ). 1–я ВЛ была построена в </w:t>
      </w:r>
      <w:smartTag w:uri="urn:schemas-microsoft-com:office:smarttags" w:element="metricconverter">
        <w:smartTagPr>
          <w:attr w:name="ProductID" w:val="1854 г"/>
        </w:smartTagPr>
        <w:r w:rsidRPr="00BD3C70">
          <w:rPr>
            <w:rFonts w:ascii="Times New Roman" w:hAnsi="Times New Roman" w:cs="Times New Roman"/>
            <w:sz w:val="28"/>
            <w:szCs w:val="28"/>
          </w:rPr>
          <w:t>1854 г</w:t>
        </w:r>
      </w:smartTag>
      <w:r w:rsidRPr="00BD3C70">
        <w:rPr>
          <w:rFonts w:ascii="Times New Roman" w:hAnsi="Times New Roman" w:cs="Times New Roman"/>
          <w:sz w:val="28"/>
          <w:szCs w:val="28"/>
        </w:rPr>
        <w:t xml:space="preserve">. между Петербургом и Варшавой. В </w:t>
      </w:r>
      <w:smartTag w:uri="urn:schemas-microsoft-com:office:smarttags" w:element="metricconverter">
        <w:smartTagPr>
          <w:attr w:name="ProductID" w:val="1866 г"/>
        </w:smartTagPr>
        <w:r w:rsidRPr="00BD3C70">
          <w:rPr>
            <w:rFonts w:ascii="Times New Roman" w:hAnsi="Times New Roman" w:cs="Times New Roman"/>
            <w:sz w:val="28"/>
            <w:szCs w:val="28"/>
          </w:rPr>
          <w:t>1866 г</w:t>
        </w:r>
      </w:smartTag>
      <w:r w:rsidRPr="00BD3C70">
        <w:rPr>
          <w:rFonts w:ascii="Times New Roman" w:hAnsi="Times New Roman" w:cs="Times New Roman"/>
          <w:sz w:val="28"/>
          <w:szCs w:val="28"/>
        </w:rPr>
        <w:t xml:space="preserve">. вступила в строй кабельная трансатлантическая магистраль телеграфной связи между Францией и США. В </w:t>
      </w:r>
      <w:smartTag w:uri="urn:schemas-microsoft-com:office:smarttags" w:element="metricconverter">
        <w:smartTagPr>
          <w:attr w:name="ProductID" w:val="1901 г"/>
        </w:smartTagPr>
        <w:r w:rsidRPr="00BD3C70">
          <w:rPr>
            <w:rFonts w:ascii="Times New Roman" w:hAnsi="Times New Roman" w:cs="Times New Roman"/>
            <w:sz w:val="28"/>
            <w:szCs w:val="28"/>
          </w:rPr>
          <w:t>1901 г</w:t>
        </w:r>
      </w:smartTag>
      <w:r w:rsidRPr="00BD3C70">
        <w:rPr>
          <w:rFonts w:ascii="Times New Roman" w:hAnsi="Times New Roman" w:cs="Times New Roman"/>
          <w:sz w:val="28"/>
          <w:szCs w:val="28"/>
        </w:rPr>
        <w:t>. началась постройка подземной городской телефонной сети.</w:t>
      </w:r>
    </w:p>
    <w:p w:rsidR="00BD3C70" w:rsidRPr="00BD3C70" w:rsidRDefault="00BD3C70" w:rsidP="00D0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70">
        <w:rPr>
          <w:rFonts w:ascii="Times New Roman" w:hAnsi="Times New Roman" w:cs="Times New Roman"/>
          <w:sz w:val="28"/>
          <w:szCs w:val="28"/>
        </w:rPr>
        <w:t xml:space="preserve">В 1900 - 1902 гг. была сделана успешная попытка повысить дальность передачи методами искусственного увеличения индуктивности кабелей путем включения в цепь катушек индуктивности (предложение </w:t>
      </w:r>
      <w:proofErr w:type="spellStart"/>
      <w:r w:rsidRPr="00BD3C70">
        <w:rPr>
          <w:rFonts w:ascii="Times New Roman" w:hAnsi="Times New Roman" w:cs="Times New Roman"/>
          <w:sz w:val="28"/>
          <w:szCs w:val="28"/>
        </w:rPr>
        <w:t>Пупина</w:t>
      </w:r>
      <w:proofErr w:type="spellEnd"/>
      <w:r w:rsidRPr="00BD3C70"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Pr="00BD3C70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применения токопроводящих жил с </w:t>
      </w:r>
      <w:proofErr w:type="spellStart"/>
      <w:r w:rsidRPr="00BD3C70">
        <w:rPr>
          <w:rFonts w:ascii="Times New Roman" w:hAnsi="Times New Roman" w:cs="Times New Roman"/>
          <w:sz w:val="28"/>
          <w:szCs w:val="28"/>
        </w:rPr>
        <w:t>ферромагнитной</w:t>
      </w:r>
      <w:proofErr w:type="spellEnd"/>
      <w:r w:rsidRPr="00BD3C70">
        <w:rPr>
          <w:rFonts w:ascii="Times New Roman" w:hAnsi="Times New Roman" w:cs="Times New Roman"/>
          <w:sz w:val="28"/>
          <w:szCs w:val="28"/>
        </w:rPr>
        <w:t xml:space="preserve"> обмоткой (предложение </w:t>
      </w:r>
      <w:proofErr w:type="spellStart"/>
      <w:r w:rsidRPr="00BD3C70">
        <w:rPr>
          <w:rFonts w:ascii="Times New Roman" w:hAnsi="Times New Roman" w:cs="Times New Roman"/>
          <w:sz w:val="28"/>
          <w:szCs w:val="28"/>
        </w:rPr>
        <w:t>Крарупа</w:t>
      </w:r>
      <w:proofErr w:type="spellEnd"/>
      <w:r w:rsidRPr="00BD3C70">
        <w:rPr>
          <w:rFonts w:ascii="Times New Roman" w:hAnsi="Times New Roman" w:cs="Times New Roman"/>
          <w:sz w:val="28"/>
          <w:szCs w:val="28"/>
        </w:rPr>
        <w:t>). Такие способы на том этапе позволили увеличить дальность телеграфной и телефонной связи в несколько раз.</w:t>
      </w:r>
    </w:p>
    <w:p w:rsidR="00C309F3" w:rsidRDefault="00BD3C70" w:rsidP="00D0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D3C70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smartTag w:uri="urn:schemas-microsoft-com:office:smarttags" w:element="metricconverter">
        <w:smartTagPr>
          <w:attr w:name="ProductID" w:val="1917 г"/>
        </w:smartTagPr>
        <w:r w:rsidRPr="00BD3C70">
          <w:rPr>
            <w:rFonts w:ascii="Times New Roman" w:hAnsi="Times New Roman" w:cs="Times New Roman"/>
            <w:sz w:val="28"/>
            <w:szCs w:val="28"/>
            <w:u w:val="single"/>
          </w:rPr>
          <w:t>1917 г</w:t>
        </w:r>
      </w:smartTag>
      <w:r w:rsidRPr="00BD3C70">
        <w:rPr>
          <w:rFonts w:ascii="Times New Roman" w:hAnsi="Times New Roman" w:cs="Times New Roman"/>
          <w:sz w:val="28"/>
          <w:szCs w:val="28"/>
          <w:u w:val="single"/>
        </w:rPr>
        <w:t>. был разработан и испытан на линии телефонный усилитель на электронных лампах.</w:t>
      </w:r>
      <w:r w:rsidRPr="00BD3C7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BD3C70">
        <w:rPr>
          <w:rFonts w:ascii="Times New Roman" w:hAnsi="Times New Roman" w:cs="Times New Roman"/>
          <w:sz w:val="28"/>
          <w:szCs w:val="28"/>
          <w:u w:val="single"/>
        </w:rPr>
        <w:t xml:space="preserve">В 30-х годах началось развитие многоканальных систем передачи.  В последующем </w:t>
      </w:r>
      <w:r w:rsidRPr="00E30C87">
        <w:rPr>
          <w:rFonts w:ascii="Times New Roman" w:hAnsi="Times New Roman" w:cs="Times New Roman"/>
          <w:b/>
          <w:sz w:val="28"/>
          <w:szCs w:val="28"/>
          <w:u w:val="single"/>
        </w:rPr>
        <w:t>стремление расширить спектр передаваемых частот</w:t>
      </w:r>
      <w:r w:rsidRPr="00BD3C70">
        <w:rPr>
          <w:rFonts w:ascii="Times New Roman" w:hAnsi="Times New Roman" w:cs="Times New Roman"/>
          <w:sz w:val="28"/>
          <w:szCs w:val="28"/>
          <w:u w:val="single"/>
        </w:rPr>
        <w:t xml:space="preserve"> и увеличить пропускную способность линий привело к созданию новых типов </w:t>
      </w:r>
      <w:r w:rsidRPr="00E30C87">
        <w:rPr>
          <w:rFonts w:ascii="Times New Roman" w:hAnsi="Times New Roman" w:cs="Times New Roman"/>
          <w:b/>
          <w:sz w:val="28"/>
          <w:szCs w:val="28"/>
          <w:u w:val="single"/>
        </w:rPr>
        <w:t>кабелей, так называемых коаксиальных.</w:t>
      </w:r>
      <w:r w:rsidRPr="00BD3C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D3C70" w:rsidRPr="00E30C87" w:rsidRDefault="00BD3C70" w:rsidP="00D0198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BD3C70">
        <w:rPr>
          <w:rFonts w:ascii="Times New Roman" w:hAnsi="Times New Roman" w:cs="Times New Roman"/>
          <w:sz w:val="28"/>
          <w:szCs w:val="28"/>
          <w:u w:val="single"/>
        </w:rPr>
        <w:t xml:space="preserve">Первая коаксиальная линия на 240 каналов ВЧ телефонирования была проложена в </w:t>
      </w:r>
      <w:smartTag w:uri="urn:schemas-microsoft-com:office:smarttags" w:element="metricconverter">
        <w:smartTagPr>
          <w:attr w:name="ProductID" w:val="1936 г"/>
        </w:smartTagPr>
        <w:r w:rsidRPr="00BD3C70">
          <w:rPr>
            <w:rFonts w:ascii="Times New Roman" w:hAnsi="Times New Roman" w:cs="Times New Roman"/>
            <w:sz w:val="28"/>
            <w:szCs w:val="28"/>
            <w:u w:val="single"/>
          </w:rPr>
          <w:t>1936 г</w:t>
        </w:r>
      </w:smartTag>
      <w:r w:rsidRPr="00BD3C70">
        <w:rPr>
          <w:rFonts w:ascii="Times New Roman" w:hAnsi="Times New Roman" w:cs="Times New Roman"/>
          <w:sz w:val="28"/>
          <w:szCs w:val="28"/>
          <w:u w:val="single"/>
        </w:rPr>
        <w:t xml:space="preserve">. По первым трансатлантическим подводным кабелям, проложенным в </w:t>
      </w:r>
      <w:smartTag w:uri="urn:schemas-microsoft-com:office:smarttags" w:element="metricconverter">
        <w:smartTagPr>
          <w:attr w:name="ProductID" w:val="1856 г"/>
        </w:smartTagPr>
        <w:r w:rsidRPr="00BD3C70">
          <w:rPr>
            <w:rFonts w:ascii="Times New Roman" w:hAnsi="Times New Roman" w:cs="Times New Roman"/>
            <w:sz w:val="28"/>
            <w:szCs w:val="28"/>
            <w:u w:val="single"/>
          </w:rPr>
          <w:t>1856 г</w:t>
        </w:r>
      </w:smartTag>
      <w:r w:rsidRPr="00BD3C70">
        <w:rPr>
          <w:rFonts w:ascii="Times New Roman" w:hAnsi="Times New Roman" w:cs="Times New Roman"/>
          <w:sz w:val="28"/>
          <w:szCs w:val="28"/>
          <w:u w:val="single"/>
        </w:rPr>
        <w:t xml:space="preserve">., организовывали лишь телеграфную связь, и только в </w:t>
      </w:r>
      <w:smartTag w:uri="urn:schemas-microsoft-com:office:smarttags" w:element="metricconverter">
        <w:smartTagPr>
          <w:attr w:name="ProductID" w:val="1956 г"/>
        </w:smartTagPr>
        <w:r w:rsidRPr="00BD3C70">
          <w:rPr>
            <w:rFonts w:ascii="Times New Roman" w:hAnsi="Times New Roman" w:cs="Times New Roman"/>
            <w:sz w:val="28"/>
            <w:szCs w:val="28"/>
            <w:u w:val="single"/>
          </w:rPr>
          <w:t>1956 г</w:t>
        </w:r>
      </w:smartTag>
      <w:r w:rsidRPr="00BD3C70">
        <w:rPr>
          <w:rFonts w:ascii="Times New Roman" w:hAnsi="Times New Roman" w:cs="Times New Roman"/>
          <w:sz w:val="28"/>
          <w:szCs w:val="28"/>
          <w:u w:val="single"/>
        </w:rPr>
        <w:t xml:space="preserve">., была сооружена подводная </w:t>
      </w:r>
      <w:r w:rsidRPr="00E30C87">
        <w:rPr>
          <w:rFonts w:ascii="Times New Roman" w:hAnsi="Times New Roman" w:cs="Times New Roman"/>
          <w:b/>
          <w:sz w:val="28"/>
          <w:szCs w:val="28"/>
          <w:u w:val="single"/>
        </w:rPr>
        <w:t>коаксиальная магистраль между Европой и Америкой для многоканальной телефонной связи.</w:t>
      </w:r>
      <w:proofErr w:type="gramEnd"/>
    </w:p>
    <w:p w:rsidR="00BD3C70" w:rsidRPr="00BD3C70" w:rsidRDefault="00BD3C70" w:rsidP="00D0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8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Создание волоконного </w:t>
      </w:r>
      <w:proofErr w:type="spellStart"/>
      <w:r w:rsidRPr="00E30C87">
        <w:rPr>
          <w:rFonts w:ascii="Times New Roman" w:hAnsi="Times New Roman" w:cs="Times New Roman"/>
          <w:b/>
          <w:sz w:val="28"/>
          <w:szCs w:val="28"/>
          <w:u w:val="single"/>
        </w:rPr>
        <w:t>световода</w:t>
      </w:r>
      <w:proofErr w:type="spellEnd"/>
      <w:r w:rsidRPr="00E30C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30C87">
        <w:rPr>
          <w:rFonts w:ascii="Times New Roman" w:hAnsi="Times New Roman" w:cs="Times New Roman"/>
          <w:b/>
          <w:sz w:val="28"/>
          <w:szCs w:val="28"/>
        </w:rPr>
        <w:t>и получение непрерывной генерации полупроводникового лазера сыграли решающую роль в быстром развитии волоконно-оптической связи.</w:t>
      </w:r>
      <w:r w:rsidRPr="00BD3C70">
        <w:rPr>
          <w:rFonts w:ascii="Times New Roman" w:hAnsi="Times New Roman" w:cs="Times New Roman"/>
          <w:sz w:val="28"/>
          <w:szCs w:val="28"/>
        </w:rPr>
        <w:t xml:space="preserve"> К началу 80-х годов были разработаны и испытаны в реальных условиях ВОЛС. Основные сферы применения таких систем - телефонная сеть, кабельное телевидение, </w:t>
      </w:r>
      <w:proofErr w:type="spellStart"/>
      <w:r w:rsidRPr="00BD3C70">
        <w:rPr>
          <w:rFonts w:ascii="Times New Roman" w:hAnsi="Times New Roman" w:cs="Times New Roman"/>
          <w:sz w:val="28"/>
          <w:szCs w:val="28"/>
        </w:rPr>
        <w:t>внутриобъектовая</w:t>
      </w:r>
      <w:proofErr w:type="spellEnd"/>
      <w:r w:rsidRPr="00BD3C70">
        <w:rPr>
          <w:rFonts w:ascii="Times New Roman" w:hAnsi="Times New Roman" w:cs="Times New Roman"/>
          <w:sz w:val="28"/>
          <w:szCs w:val="28"/>
        </w:rPr>
        <w:t xml:space="preserve"> связь, вычислительная техника, система контроля и управления технологическими процессами и т. д.</w:t>
      </w:r>
    </w:p>
    <w:p w:rsidR="003F5D65" w:rsidRDefault="003F5D65" w:rsidP="003F5D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05816">
        <w:rPr>
          <w:rFonts w:ascii="Times New Roman" w:hAnsi="Times New Roman" w:cs="Times New Roman"/>
          <w:b/>
          <w:bCs/>
          <w:sz w:val="28"/>
          <w:szCs w:val="28"/>
        </w:rPr>
        <w:t>Напрямна</w:t>
      </w:r>
      <w:proofErr w:type="spellEnd"/>
      <w:r w:rsidRPr="00205816">
        <w:rPr>
          <w:rFonts w:ascii="Times New Roman" w:hAnsi="Times New Roman" w:cs="Times New Roman"/>
          <w:b/>
          <w:bCs/>
          <w:sz w:val="28"/>
          <w:szCs w:val="28"/>
        </w:rPr>
        <w:t> система (НС)</w:t>
      </w:r>
      <w:r w:rsidRPr="00205816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фізичний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пристрій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пристроїв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електромагнітної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заданому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направляючі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05816">
        <w:rPr>
          <w:rFonts w:ascii="Times New Roman" w:hAnsi="Times New Roman" w:cs="Times New Roman"/>
          <w:sz w:val="28"/>
          <w:szCs w:val="28"/>
        </w:rPr>
        <w:t>пров</w:t>
      </w:r>
      <w:proofErr w:type="gramEnd"/>
      <w:r w:rsidRPr="00205816">
        <w:rPr>
          <w:rFonts w:ascii="Times New Roman" w:hAnsi="Times New Roman" w:cs="Times New Roman"/>
          <w:sz w:val="28"/>
          <w:szCs w:val="28"/>
        </w:rPr>
        <w:t>ідник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струму,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діелектрик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і люба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границя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середовищ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електричними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властивостями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>(метал-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діелектрик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>, метал-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діелектрик-повітря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діелектрик-діелектрик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F5D65" w:rsidRDefault="003F5D65" w:rsidP="003F5D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Напрямні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класифікують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gramEnd"/>
      <w:r w:rsidRPr="00205816">
        <w:rPr>
          <w:rFonts w:ascii="Times New Roman" w:hAnsi="Times New Roman" w:cs="Times New Roman"/>
          <w:sz w:val="28"/>
          <w:szCs w:val="28"/>
        </w:rPr>
        <w:t xml:space="preserve"> першу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0581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довжинах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хвиль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і частотному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діапазону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діапазон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частот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передати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направляючій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утворити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каналів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зменшити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затрати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5D65" w:rsidRPr="00C309F3" w:rsidRDefault="003F5D65" w:rsidP="00D0198A">
      <w:pPr>
        <w:ind w:firstLine="708"/>
        <w:jc w:val="both"/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</w:pPr>
    </w:p>
    <w:p w:rsidR="005F0890" w:rsidRDefault="00630098" w:rsidP="00D0198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2. </w:t>
      </w:r>
      <w:r w:rsidR="00E60BD7">
        <w:rPr>
          <w:rFonts w:ascii="Times New Roman" w:hAnsi="Times New Roman" w:cs="Times New Roman"/>
          <w:b/>
          <w:sz w:val="28"/>
          <w:szCs w:val="28"/>
          <w:lang w:val="be-BY"/>
        </w:rPr>
        <w:t>Порівняння</w:t>
      </w:r>
      <w:r w:rsidR="00DC14BF" w:rsidRPr="00DC14B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НС </w:t>
      </w:r>
      <w:r w:rsidR="00E60BD7">
        <w:rPr>
          <w:rFonts w:ascii="Times New Roman" w:hAnsi="Times New Roman" w:cs="Times New Roman"/>
          <w:b/>
          <w:sz w:val="28"/>
          <w:szCs w:val="28"/>
          <w:lang w:val="be-BY"/>
        </w:rPr>
        <w:t>і радіоліній.</w:t>
      </w:r>
    </w:p>
    <w:p w:rsidR="00E30C87" w:rsidRDefault="00DC14BF" w:rsidP="00D0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14BF">
        <w:rPr>
          <w:rFonts w:ascii="Times New Roman" w:hAnsi="Times New Roman" w:cs="Times New Roman"/>
          <w:sz w:val="28"/>
          <w:szCs w:val="28"/>
          <w:lang w:val="be-BY"/>
        </w:rPr>
        <w:t>Различают два основных типа ЛС: линии в атмосфере (радиолинии РЛ) и направляющие линии передачи (линии связи). Отличительной особенностью радиолиний</w:t>
      </w:r>
      <w:r w:rsidRPr="00DC14BF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</w:t>
      </w:r>
      <w:r w:rsidRPr="00DC14BF">
        <w:rPr>
          <w:rFonts w:ascii="Times New Roman" w:hAnsi="Times New Roman" w:cs="Times New Roman"/>
          <w:sz w:val="28"/>
          <w:szCs w:val="28"/>
          <w:lang w:val="be-BY"/>
        </w:rPr>
        <w:t>является распространение электромагнитных сигналов в свободном (естественном) пространстве (космос, воздух, земля, вода и т. д.).</w:t>
      </w:r>
    </w:p>
    <w:p w:rsidR="00DC14BF" w:rsidRPr="00DC14BF" w:rsidRDefault="00DC14BF" w:rsidP="00D0198A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C14BF">
        <w:rPr>
          <w:rFonts w:ascii="Times New Roman" w:hAnsi="Times New Roman" w:cs="Times New Roman"/>
          <w:sz w:val="28"/>
          <w:szCs w:val="28"/>
        </w:rPr>
        <w:t xml:space="preserve"> Дальность РЛ может простираться до сотен миллионов километров. </w:t>
      </w:r>
      <w:r w:rsidRPr="00D0198A">
        <w:rPr>
          <w:rFonts w:ascii="Times New Roman" w:hAnsi="Times New Roman" w:cs="Times New Roman"/>
          <w:b/>
          <w:sz w:val="28"/>
          <w:szCs w:val="28"/>
          <w:lang w:val="be-BY"/>
        </w:rPr>
        <w:t>Отличительной особенностью</w:t>
      </w:r>
      <w:r w:rsidRPr="00DC14BF">
        <w:rPr>
          <w:rFonts w:ascii="Times New Roman" w:hAnsi="Times New Roman" w:cs="Times New Roman"/>
          <w:sz w:val="28"/>
          <w:szCs w:val="28"/>
          <w:lang w:val="be-BY"/>
        </w:rPr>
        <w:t xml:space="preserve"> направляющих линий связи</w:t>
      </w:r>
      <w:r w:rsidRPr="00DC14BF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</w:t>
      </w:r>
      <w:r w:rsidRPr="00DC14BF">
        <w:rPr>
          <w:rFonts w:ascii="Times New Roman" w:hAnsi="Times New Roman" w:cs="Times New Roman"/>
          <w:sz w:val="28"/>
          <w:szCs w:val="28"/>
          <w:lang w:val="be-BY"/>
        </w:rPr>
        <w:t xml:space="preserve">является то, что распространение сигналов в них от одного абонента (станции, устройства, элемента схемы и т. д.) к другому осуществляется только по специально созданным цепям и трактам ЛС, образующим направляющие системы, </w:t>
      </w:r>
      <w:r w:rsidRPr="00DC14BF">
        <w:rPr>
          <w:rFonts w:ascii="Times New Roman" w:hAnsi="Times New Roman" w:cs="Times New Roman"/>
          <w:sz w:val="28"/>
          <w:szCs w:val="28"/>
          <w:lang w:val="be-BY"/>
        </w:rPr>
        <w:lastRenderedPageBreak/>
        <w:t>предназначенные для передачи электромагнитных сигналов в заданном направлении с должными качеством и надежностью</w:t>
      </w:r>
      <w:r w:rsidRPr="00DC14BF">
        <w:rPr>
          <w:rFonts w:ascii="Times New Roman" w:hAnsi="Times New Roman" w:cs="Times New Roman"/>
          <w:sz w:val="28"/>
          <w:szCs w:val="28"/>
        </w:rPr>
        <w:t>.</w:t>
      </w:r>
    </w:p>
    <w:p w:rsidR="00DC14BF" w:rsidRPr="00DC14BF" w:rsidRDefault="00DC14BF" w:rsidP="00D0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4BF">
        <w:rPr>
          <w:rFonts w:ascii="Times New Roman" w:hAnsi="Times New Roman" w:cs="Times New Roman"/>
          <w:sz w:val="28"/>
          <w:szCs w:val="28"/>
        </w:rPr>
        <w:t>Кроме указанных выше достоинств радиолиний, определяемых возможностью установления связи на огромные расстояния с подвижными объектами, отметим еще высокую скорость установления связи, а также возможность обеспечения передачи массовым средствам информации (радиовещание и телевидение) с неограниченным числом слушателей и зрителей.</w:t>
      </w:r>
    </w:p>
    <w:p w:rsidR="00E30C87" w:rsidRDefault="00DC14BF" w:rsidP="00D0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14BF">
        <w:rPr>
          <w:rFonts w:ascii="Times New Roman" w:hAnsi="Times New Roman" w:cs="Times New Roman"/>
          <w:sz w:val="28"/>
          <w:szCs w:val="28"/>
        </w:rPr>
        <w:t>Основными недостатками РЛ (радиосвязи) являются:</w:t>
      </w:r>
    </w:p>
    <w:p w:rsidR="00D0198A" w:rsidRDefault="00D0198A" w:rsidP="00D0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C14BF" w:rsidRPr="00DC14BF">
        <w:rPr>
          <w:rFonts w:ascii="Times New Roman" w:hAnsi="Times New Roman" w:cs="Times New Roman"/>
          <w:sz w:val="28"/>
          <w:szCs w:val="28"/>
        </w:rPr>
        <w:t xml:space="preserve"> зависимость качества связи от состояния, среды передачи и сторонних электромагнитных полей; низкая скорость;</w:t>
      </w:r>
    </w:p>
    <w:p w:rsidR="00D0198A" w:rsidRDefault="00D0198A" w:rsidP="00D0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C14BF" w:rsidRPr="00DC14BF">
        <w:rPr>
          <w:rFonts w:ascii="Times New Roman" w:hAnsi="Times New Roman" w:cs="Times New Roman"/>
          <w:sz w:val="28"/>
          <w:szCs w:val="28"/>
        </w:rPr>
        <w:t xml:space="preserve"> недостаточно высокая электромагнитная совместимость в диапазоне метровых волн и выше; </w:t>
      </w:r>
    </w:p>
    <w:p w:rsidR="00D0198A" w:rsidRDefault="00D0198A" w:rsidP="00D0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C14BF" w:rsidRPr="00DC14BF">
        <w:rPr>
          <w:rFonts w:ascii="Times New Roman" w:hAnsi="Times New Roman" w:cs="Times New Roman"/>
          <w:sz w:val="28"/>
          <w:szCs w:val="28"/>
        </w:rPr>
        <w:t>сложность аппаратуры передатчика и приемника;</w:t>
      </w:r>
    </w:p>
    <w:p w:rsidR="00D0198A" w:rsidRDefault="00D0198A" w:rsidP="00D0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C14BF" w:rsidRPr="00DC1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4BF" w:rsidRPr="00DC14BF">
        <w:rPr>
          <w:rFonts w:ascii="Times New Roman" w:hAnsi="Times New Roman" w:cs="Times New Roman"/>
          <w:sz w:val="28"/>
          <w:szCs w:val="28"/>
        </w:rPr>
        <w:t>узкополосность</w:t>
      </w:r>
      <w:proofErr w:type="spellEnd"/>
      <w:r w:rsidR="00DC14BF" w:rsidRPr="00DC14BF">
        <w:rPr>
          <w:rFonts w:ascii="Times New Roman" w:hAnsi="Times New Roman" w:cs="Times New Roman"/>
          <w:sz w:val="28"/>
          <w:szCs w:val="28"/>
        </w:rPr>
        <w:t xml:space="preserve"> систем передачи, особенно на длинных волнах и выше (отношение </w:t>
      </w:r>
      <w:r w:rsidR="00DC14BF" w:rsidRPr="00DC14BF">
        <w:rPr>
          <w:rFonts w:ascii="Times New Roman" w:hAnsi="Times New Roman" w:cs="Times New Roman"/>
          <w:i/>
          <w:iCs/>
          <w:sz w:val="28"/>
          <w:szCs w:val="28"/>
          <w:lang w:val="en-US"/>
        </w:rPr>
        <w:t>ΔF</w:t>
      </w:r>
      <w:r w:rsidR="00DC14BF" w:rsidRPr="00DC14BF"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 w:rsidR="00DC14BF" w:rsidRPr="00DC14BF"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 w:rsidR="00DC14BF" w:rsidRPr="00DC14BF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H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 xml:space="preserve"> </w:t>
      </w:r>
      <w:r w:rsidR="00DC14BF" w:rsidRPr="00DC14BF">
        <w:rPr>
          <w:rFonts w:ascii="Times New Roman" w:hAnsi="Times New Roman" w:cs="Times New Roman"/>
          <w:i/>
          <w:iCs/>
          <w:sz w:val="28"/>
          <w:szCs w:val="28"/>
        </w:rPr>
        <w:t>≤.(</w:t>
      </w:r>
      <w:proofErr w:type="gramStart"/>
      <w:r w:rsidR="00DC14BF" w:rsidRPr="00DC14BF">
        <w:rPr>
          <w:rFonts w:ascii="Times New Roman" w:hAnsi="Times New Roman" w:cs="Times New Roman"/>
          <w:i/>
          <w:iCs/>
          <w:sz w:val="28"/>
          <w:szCs w:val="28"/>
        </w:rPr>
        <w:t>0,1...</w:t>
      </w:r>
      <w:r w:rsidR="00DC14BF" w:rsidRPr="00DC14BF">
        <w:rPr>
          <w:rFonts w:ascii="Times New Roman" w:hAnsi="Times New Roman" w:cs="Times New Roman"/>
          <w:sz w:val="28"/>
          <w:szCs w:val="28"/>
        </w:rPr>
        <w:t>0,6),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4BF" w:rsidRPr="00DC14BF">
        <w:rPr>
          <w:rFonts w:ascii="Times New Roman" w:hAnsi="Times New Roman" w:cs="Times New Roman"/>
          <w:sz w:val="28"/>
          <w:szCs w:val="28"/>
        </w:rPr>
        <w:t xml:space="preserve"> где </w:t>
      </w:r>
      <w:r w:rsidR="00DC14BF" w:rsidRPr="00DC14BF">
        <w:rPr>
          <w:rFonts w:ascii="Times New Roman" w:hAnsi="Times New Roman" w:cs="Times New Roman"/>
          <w:i/>
          <w:iCs/>
          <w:sz w:val="28"/>
          <w:szCs w:val="28"/>
          <w:lang w:val="en-US"/>
        </w:rPr>
        <w:t>ΔF</w:t>
      </w:r>
      <w:r w:rsidR="00DC14BF" w:rsidRPr="00DC14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C14BF" w:rsidRPr="00DC14BF">
        <w:rPr>
          <w:rFonts w:ascii="Times New Roman" w:hAnsi="Times New Roman" w:cs="Times New Roman"/>
          <w:sz w:val="28"/>
          <w:szCs w:val="28"/>
        </w:rPr>
        <w:t>— ширина полосы частот информационного сигнала;</w:t>
      </w:r>
      <w:proofErr w:type="gramEnd"/>
    </w:p>
    <w:p w:rsidR="00DC14BF" w:rsidRPr="00DC14BF" w:rsidRDefault="00D0198A" w:rsidP="00D0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C14BF" w:rsidRPr="00DC1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4BF" w:rsidRPr="00DC14BF"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 w:rsidR="00DC14BF" w:rsidRPr="00DC14BF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H</w:t>
      </w:r>
      <w:proofErr w:type="spellEnd"/>
      <w:r w:rsidR="004733A7">
        <w:rPr>
          <w:rFonts w:ascii="Times New Roman" w:hAnsi="Times New Roman" w:cs="Times New Roman"/>
          <w:sz w:val="28"/>
          <w:szCs w:val="28"/>
        </w:rPr>
        <w:t xml:space="preserve"> —  </w:t>
      </w:r>
      <w:proofErr w:type="spellStart"/>
      <w:r w:rsidR="004733A7">
        <w:rPr>
          <w:rFonts w:ascii="Times New Roman" w:hAnsi="Times New Roman" w:cs="Times New Roman"/>
          <w:sz w:val="28"/>
          <w:szCs w:val="28"/>
        </w:rPr>
        <w:t>несущ</w:t>
      </w:r>
      <w:r w:rsidR="004733A7">
        <w:rPr>
          <w:rFonts w:ascii="Times New Roman" w:hAnsi="Times New Roman" w:cs="Times New Roman"/>
          <w:sz w:val="28"/>
          <w:szCs w:val="28"/>
          <w:lang w:val="uk-UA"/>
        </w:rPr>
        <w:t>ая</w:t>
      </w:r>
      <w:proofErr w:type="spellEnd"/>
      <w:r w:rsidR="00DC14BF" w:rsidRPr="00DC14BF">
        <w:rPr>
          <w:rFonts w:ascii="Times New Roman" w:hAnsi="Times New Roman" w:cs="Times New Roman"/>
          <w:sz w:val="28"/>
          <w:szCs w:val="28"/>
        </w:rPr>
        <w:t xml:space="preserve"> </w:t>
      </w:r>
      <w:r w:rsidR="004733A7">
        <w:rPr>
          <w:rFonts w:ascii="Times New Roman" w:hAnsi="Times New Roman" w:cs="Times New Roman"/>
          <w:sz w:val="28"/>
          <w:szCs w:val="28"/>
          <w:lang w:val="uk-UA"/>
        </w:rPr>
        <w:t xml:space="preserve">частота </w:t>
      </w:r>
      <w:r w:rsidR="00DC14BF" w:rsidRPr="00DC14BF">
        <w:rPr>
          <w:rFonts w:ascii="Times New Roman" w:hAnsi="Times New Roman" w:cs="Times New Roman"/>
          <w:sz w:val="28"/>
          <w:szCs w:val="28"/>
        </w:rPr>
        <w:t>радиосигнала).</w:t>
      </w:r>
    </w:p>
    <w:p w:rsidR="00DC14BF" w:rsidRPr="00DC14BF" w:rsidRDefault="00DC14BF" w:rsidP="00D0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30098">
        <w:rPr>
          <w:rFonts w:ascii="Times New Roman" w:hAnsi="Times New Roman" w:cs="Times New Roman"/>
          <w:b/>
          <w:sz w:val="28"/>
          <w:szCs w:val="28"/>
          <w:lang w:val="be-BY"/>
        </w:rPr>
        <w:t>Различают</w:t>
      </w:r>
      <w:r w:rsidRPr="00DC14BF">
        <w:rPr>
          <w:rFonts w:ascii="Times New Roman" w:hAnsi="Times New Roman" w:cs="Times New Roman"/>
          <w:sz w:val="28"/>
          <w:szCs w:val="28"/>
          <w:lang w:val="be-BY"/>
        </w:rPr>
        <w:t xml:space="preserve"> следующие типовые диапазоны длин волн и радиочастот:</w:t>
      </w:r>
    </w:p>
    <w:p w:rsidR="00DC14BF" w:rsidRPr="00A571A7" w:rsidRDefault="004733A7" w:rsidP="00A571A7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="00DC14BF" w:rsidRPr="00A571A7">
        <w:rPr>
          <w:rFonts w:ascii="Times New Roman" w:hAnsi="Times New Roman" w:cs="Times New Roman"/>
          <w:sz w:val="28"/>
          <w:szCs w:val="28"/>
        </w:rPr>
        <w:t>верхдлинные</w:t>
      </w:r>
      <w:proofErr w:type="spellEnd"/>
      <w:r w:rsidR="00DC14BF" w:rsidRPr="00A571A7">
        <w:rPr>
          <w:rFonts w:ascii="Times New Roman" w:hAnsi="Times New Roman" w:cs="Times New Roman"/>
          <w:sz w:val="28"/>
          <w:szCs w:val="28"/>
        </w:rPr>
        <w:t xml:space="preserve"> волны (СДВ) </w:t>
      </w:r>
      <w:r w:rsidR="00DC14BF" w:rsidRPr="00A571A7">
        <w:rPr>
          <w:rFonts w:ascii="Times New Roman" w:hAnsi="Times New Roman" w:cs="Times New Roman"/>
          <w:sz w:val="28"/>
          <w:szCs w:val="28"/>
        </w:rPr>
        <w:tab/>
        <w:t xml:space="preserve">100... </w:t>
      </w:r>
      <w:smartTag w:uri="urn:schemas-microsoft-com:office:smarttags" w:element="metricconverter">
        <w:smartTagPr>
          <w:attr w:name="ProductID" w:val="10 км"/>
        </w:smartTagPr>
        <w:r w:rsidR="00DC14BF" w:rsidRPr="00A571A7">
          <w:rPr>
            <w:rFonts w:ascii="Times New Roman" w:hAnsi="Times New Roman" w:cs="Times New Roman"/>
            <w:sz w:val="28"/>
            <w:szCs w:val="28"/>
          </w:rPr>
          <w:t>10 км</w:t>
        </w:r>
      </w:smartTag>
      <w:r w:rsidR="00DC14BF" w:rsidRPr="00A571A7">
        <w:rPr>
          <w:rFonts w:ascii="Times New Roman" w:hAnsi="Times New Roman" w:cs="Times New Roman"/>
          <w:sz w:val="28"/>
          <w:szCs w:val="28"/>
        </w:rPr>
        <w:t xml:space="preserve">  (3...30 кГц)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DC14BF" w:rsidRPr="00A571A7">
        <w:rPr>
          <w:rFonts w:ascii="Times New Roman" w:hAnsi="Times New Roman" w:cs="Times New Roman"/>
          <w:sz w:val="28"/>
          <w:szCs w:val="28"/>
        </w:rPr>
        <w:tab/>
      </w:r>
    </w:p>
    <w:p w:rsidR="00DC14BF" w:rsidRPr="00A571A7" w:rsidRDefault="004733A7" w:rsidP="00A571A7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="00DC14BF" w:rsidRPr="00A571A7">
        <w:rPr>
          <w:rFonts w:ascii="Times New Roman" w:hAnsi="Times New Roman" w:cs="Times New Roman"/>
          <w:sz w:val="28"/>
          <w:szCs w:val="28"/>
        </w:rPr>
        <w:t>линные</w:t>
      </w:r>
      <w:proofErr w:type="spellEnd"/>
      <w:r w:rsidR="00DC14BF" w:rsidRPr="00A571A7">
        <w:rPr>
          <w:rFonts w:ascii="Times New Roman" w:hAnsi="Times New Roman" w:cs="Times New Roman"/>
          <w:sz w:val="28"/>
          <w:szCs w:val="28"/>
        </w:rPr>
        <w:t xml:space="preserve"> волны (ДВ)</w:t>
      </w:r>
      <w:r w:rsidR="00DC14BF" w:rsidRPr="00A571A7">
        <w:rPr>
          <w:rFonts w:ascii="Times New Roman" w:hAnsi="Times New Roman" w:cs="Times New Roman"/>
          <w:sz w:val="28"/>
          <w:szCs w:val="28"/>
        </w:rPr>
        <w:tab/>
        <w:t xml:space="preserve">10... </w:t>
      </w:r>
      <w:smartTag w:uri="urn:schemas-microsoft-com:office:smarttags" w:element="metricconverter">
        <w:smartTagPr>
          <w:attr w:name="ProductID" w:val="1 км"/>
        </w:smartTagPr>
        <w:r w:rsidR="00DC14BF" w:rsidRPr="00A571A7">
          <w:rPr>
            <w:rFonts w:ascii="Times New Roman" w:hAnsi="Times New Roman" w:cs="Times New Roman"/>
            <w:sz w:val="28"/>
            <w:szCs w:val="28"/>
          </w:rPr>
          <w:t>1 км</w:t>
        </w:r>
      </w:smartTag>
      <w:r w:rsidR="00DC14BF" w:rsidRPr="00A571A7">
        <w:rPr>
          <w:rFonts w:ascii="Times New Roman" w:hAnsi="Times New Roman" w:cs="Times New Roman"/>
          <w:sz w:val="28"/>
          <w:szCs w:val="28"/>
        </w:rPr>
        <w:t xml:space="preserve"> (30.. .300 кГц)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DC14BF" w:rsidRPr="00A571A7">
        <w:rPr>
          <w:rFonts w:ascii="Times New Roman" w:hAnsi="Times New Roman" w:cs="Times New Roman"/>
          <w:sz w:val="28"/>
          <w:szCs w:val="28"/>
        </w:rPr>
        <w:tab/>
      </w:r>
    </w:p>
    <w:p w:rsidR="00DC14BF" w:rsidRPr="00A571A7" w:rsidRDefault="004733A7" w:rsidP="00A571A7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="00DC14BF" w:rsidRPr="00A571A7">
        <w:rPr>
          <w:rFonts w:ascii="Times New Roman" w:hAnsi="Times New Roman" w:cs="Times New Roman"/>
          <w:sz w:val="28"/>
          <w:szCs w:val="28"/>
        </w:rPr>
        <w:t>редние</w:t>
      </w:r>
      <w:proofErr w:type="spellEnd"/>
      <w:r w:rsidR="00DC14BF" w:rsidRPr="00A571A7">
        <w:rPr>
          <w:rFonts w:ascii="Times New Roman" w:hAnsi="Times New Roman" w:cs="Times New Roman"/>
          <w:sz w:val="28"/>
          <w:szCs w:val="28"/>
        </w:rPr>
        <w:t xml:space="preserve"> волны (СВ) </w:t>
      </w:r>
      <w:r w:rsidR="00DC14BF" w:rsidRPr="00A571A7">
        <w:rPr>
          <w:rFonts w:ascii="Times New Roman" w:hAnsi="Times New Roman" w:cs="Times New Roman"/>
          <w:sz w:val="28"/>
          <w:szCs w:val="28"/>
        </w:rPr>
        <w:tab/>
        <w:t xml:space="preserve">1,0... </w:t>
      </w:r>
      <w:smartTag w:uri="urn:schemas-microsoft-com:office:smarttags" w:element="metricconverter">
        <w:smartTagPr>
          <w:attr w:name="ProductID" w:val="0,1 км"/>
        </w:smartTagPr>
        <w:r w:rsidR="00DC14BF" w:rsidRPr="00A571A7">
          <w:rPr>
            <w:rFonts w:ascii="Times New Roman" w:hAnsi="Times New Roman" w:cs="Times New Roman"/>
            <w:sz w:val="28"/>
            <w:szCs w:val="28"/>
          </w:rPr>
          <w:t>0,1 км</w:t>
        </w:r>
      </w:smartTag>
      <w:r w:rsidR="00DC14BF" w:rsidRPr="00A571A7">
        <w:rPr>
          <w:rFonts w:ascii="Times New Roman" w:hAnsi="Times New Roman" w:cs="Times New Roman"/>
          <w:sz w:val="28"/>
          <w:szCs w:val="28"/>
        </w:rPr>
        <w:t xml:space="preserve"> (0,3... 3 МГц)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C14BF" w:rsidRPr="00A571A7" w:rsidRDefault="004733A7" w:rsidP="00A571A7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="00DC14BF" w:rsidRPr="00A571A7">
        <w:rPr>
          <w:rFonts w:ascii="Times New Roman" w:hAnsi="Times New Roman" w:cs="Times New Roman"/>
          <w:sz w:val="28"/>
          <w:szCs w:val="28"/>
        </w:rPr>
        <w:t>ороткие</w:t>
      </w:r>
      <w:proofErr w:type="spellEnd"/>
      <w:r w:rsidR="00DC14BF" w:rsidRPr="00A571A7">
        <w:rPr>
          <w:rFonts w:ascii="Times New Roman" w:hAnsi="Times New Roman" w:cs="Times New Roman"/>
          <w:sz w:val="28"/>
          <w:szCs w:val="28"/>
        </w:rPr>
        <w:t xml:space="preserve"> волны (</w:t>
      </w:r>
      <w:r w:rsidR="00DC14BF" w:rsidRPr="00A571A7">
        <w:rPr>
          <w:rFonts w:ascii="Times New Roman" w:hAnsi="Times New Roman" w:cs="Times New Roman"/>
          <w:sz w:val="28"/>
          <w:szCs w:val="28"/>
          <w:lang w:val="en-US"/>
        </w:rPr>
        <w:t>KB</w:t>
      </w:r>
      <w:r w:rsidR="00DC14BF" w:rsidRPr="00A571A7">
        <w:rPr>
          <w:rFonts w:ascii="Times New Roman" w:hAnsi="Times New Roman" w:cs="Times New Roman"/>
          <w:sz w:val="28"/>
          <w:szCs w:val="28"/>
        </w:rPr>
        <w:t xml:space="preserve">) </w:t>
      </w:r>
      <w:r w:rsidR="00DC14BF" w:rsidRPr="00A571A7">
        <w:rPr>
          <w:rFonts w:ascii="Times New Roman" w:hAnsi="Times New Roman" w:cs="Times New Roman"/>
          <w:sz w:val="28"/>
          <w:szCs w:val="28"/>
        </w:rPr>
        <w:tab/>
        <w:t xml:space="preserve">100... </w:t>
      </w:r>
      <w:smartTag w:uri="urn:schemas-microsoft-com:office:smarttags" w:element="metricconverter">
        <w:smartTagPr>
          <w:attr w:name="ProductID" w:val="10 м"/>
        </w:smartTagPr>
        <w:r w:rsidR="00DC14BF" w:rsidRPr="00A571A7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="00DC14BF" w:rsidRPr="00A571A7">
        <w:rPr>
          <w:rFonts w:ascii="Times New Roman" w:hAnsi="Times New Roman" w:cs="Times New Roman"/>
          <w:sz w:val="28"/>
          <w:szCs w:val="28"/>
        </w:rPr>
        <w:t xml:space="preserve"> (3...30 МГц)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DC14BF" w:rsidRPr="00A571A7">
        <w:rPr>
          <w:rFonts w:ascii="Times New Roman" w:hAnsi="Times New Roman" w:cs="Times New Roman"/>
          <w:sz w:val="28"/>
          <w:szCs w:val="28"/>
        </w:rPr>
        <w:tab/>
      </w:r>
    </w:p>
    <w:p w:rsidR="00DC14BF" w:rsidRPr="00A571A7" w:rsidRDefault="004733A7" w:rsidP="00A571A7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="00DC14BF" w:rsidRPr="00A571A7">
        <w:rPr>
          <w:rFonts w:ascii="Times New Roman" w:hAnsi="Times New Roman" w:cs="Times New Roman"/>
          <w:sz w:val="28"/>
          <w:szCs w:val="28"/>
        </w:rPr>
        <w:t>льтракороткие</w:t>
      </w:r>
      <w:proofErr w:type="spellEnd"/>
      <w:r w:rsidR="00DC14BF" w:rsidRPr="00A571A7">
        <w:rPr>
          <w:rFonts w:ascii="Times New Roman" w:hAnsi="Times New Roman" w:cs="Times New Roman"/>
          <w:sz w:val="28"/>
          <w:szCs w:val="28"/>
        </w:rPr>
        <w:t xml:space="preserve"> волны (УКВ) </w:t>
      </w:r>
      <w:r w:rsidR="00DC14BF" w:rsidRPr="00A571A7">
        <w:rPr>
          <w:rFonts w:ascii="Times New Roman" w:hAnsi="Times New Roman" w:cs="Times New Roman"/>
          <w:sz w:val="28"/>
          <w:szCs w:val="28"/>
        </w:rPr>
        <w:tab/>
        <w:t xml:space="preserve">10... </w:t>
      </w:r>
      <w:smartTag w:uri="urn:schemas-microsoft-com:office:smarttags" w:element="metricconverter">
        <w:smartTagPr>
          <w:attr w:name="ProductID" w:val="1 м"/>
        </w:smartTagPr>
        <w:r w:rsidR="00DC14BF" w:rsidRPr="00A571A7">
          <w:rPr>
            <w:rFonts w:ascii="Times New Roman" w:hAnsi="Times New Roman" w:cs="Times New Roman"/>
            <w:sz w:val="28"/>
            <w:szCs w:val="28"/>
          </w:rPr>
          <w:t>1 м</w:t>
        </w:r>
      </w:smartTag>
      <w:r w:rsidR="00DC14BF" w:rsidRPr="00A571A7">
        <w:rPr>
          <w:rFonts w:ascii="Times New Roman" w:hAnsi="Times New Roman" w:cs="Times New Roman"/>
          <w:sz w:val="28"/>
          <w:szCs w:val="28"/>
        </w:rPr>
        <w:t xml:space="preserve"> (30... 300 МГц)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733A7" w:rsidRPr="004733A7" w:rsidRDefault="004733A7" w:rsidP="004733A7">
      <w:pPr>
        <w:pStyle w:val="a6"/>
        <w:numPr>
          <w:ilvl w:val="0"/>
          <w:numId w:val="5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="00DC14BF" w:rsidRPr="00A571A7">
        <w:rPr>
          <w:rFonts w:ascii="Times New Roman" w:hAnsi="Times New Roman" w:cs="Times New Roman"/>
          <w:sz w:val="28"/>
          <w:szCs w:val="28"/>
        </w:rPr>
        <w:t>ециметровые</w:t>
      </w:r>
      <w:proofErr w:type="spellEnd"/>
      <w:r w:rsidR="00DC14BF" w:rsidRPr="00A571A7">
        <w:rPr>
          <w:rFonts w:ascii="Times New Roman" w:hAnsi="Times New Roman" w:cs="Times New Roman"/>
          <w:sz w:val="28"/>
          <w:szCs w:val="28"/>
        </w:rPr>
        <w:t xml:space="preserve"> волны (ДЦМ)</w:t>
      </w:r>
      <w:r w:rsidR="00DC14BF" w:rsidRPr="00A571A7">
        <w:rPr>
          <w:rFonts w:ascii="Times New Roman" w:hAnsi="Times New Roman" w:cs="Times New Roman"/>
          <w:sz w:val="28"/>
          <w:szCs w:val="28"/>
        </w:rPr>
        <w:tab/>
        <w:t xml:space="preserve">1 ... </w:t>
      </w:r>
      <w:smartTag w:uri="urn:schemas-microsoft-com:office:smarttags" w:element="metricconverter">
        <w:smartTagPr>
          <w:attr w:name="ProductID" w:val="0,1 м"/>
        </w:smartTagPr>
        <w:r w:rsidR="00DC14BF" w:rsidRPr="00A571A7">
          <w:rPr>
            <w:rFonts w:ascii="Times New Roman" w:hAnsi="Times New Roman" w:cs="Times New Roman"/>
            <w:sz w:val="28"/>
            <w:szCs w:val="28"/>
          </w:rPr>
          <w:t>0,1 м</w:t>
        </w:r>
      </w:smartTag>
      <w:r w:rsidR="00DC14BF" w:rsidRPr="00A571A7">
        <w:rPr>
          <w:rFonts w:ascii="Times New Roman" w:hAnsi="Times New Roman" w:cs="Times New Roman"/>
          <w:sz w:val="28"/>
          <w:szCs w:val="28"/>
        </w:rPr>
        <w:t xml:space="preserve"> (300 .. 3000МГц)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C14BF" w:rsidRPr="00A571A7" w:rsidRDefault="004733A7" w:rsidP="004733A7">
      <w:pPr>
        <w:pStyle w:val="a6"/>
        <w:numPr>
          <w:ilvl w:val="0"/>
          <w:numId w:val="5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="00DC14BF" w:rsidRPr="00A571A7">
        <w:rPr>
          <w:rFonts w:ascii="Times New Roman" w:hAnsi="Times New Roman" w:cs="Times New Roman"/>
          <w:sz w:val="28"/>
          <w:szCs w:val="28"/>
        </w:rPr>
        <w:t>антиметровые</w:t>
      </w:r>
      <w:proofErr w:type="spellEnd"/>
      <w:r w:rsidR="00DC14BF" w:rsidRPr="00A571A7">
        <w:rPr>
          <w:rFonts w:ascii="Times New Roman" w:hAnsi="Times New Roman" w:cs="Times New Roman"/>
          <w:sz w:val="28"/>
          <w:szCs w:val="28"/>
        </w:rPr>
        <w:t xml:space="preserve"> волны (СМ)</w:t>
      </w:r>
      <w:r w:rsidR="00DC14BF" w:rsidRPr="00A571A7">
        <w:rPr>
          <w:rFonts w:ascii="Times New Roman" w:hAnsi="Times New Roman" w:cs="Times New Roman"/>
          <w:sz w:val="28"/>
          <w:szCs w:val="28"/>
        </w:rPr>
        <w:tab/>
        <w:t xml:space="preserve">10... </w:t>
      </w:r>
      <w:smartTag w:uri="urn:schemas-microsoft-com:office:smarttags" w:element="metricconverter">
        <w:smartTagPr>
          <w:attr w:name="ProductID" w:val="1 см"/>
        </w:smartTagPr>
        <w:r w:rsidR="00DC14BF" w:rsidRPr="00A571A7">
          <w:rPr>
            <w:rFonts w:ascii="Times New Roman" w:hAnsi="Times New Roman" w:cs="Times New Roman"/>
            <w:sz w:val="28"/>
            <w:szCs w:val="28"/>
          </w:rPr>
          <w:t>1 см</w:t>
        </w:r>
      </w:smartTag>
      <w:r w:rsidR="00DC14BF" w:rsidRPr="00A571A7">
        <w:rPr>
          <w:rFonts w:ascii="Times New Roman" w:hAnsi="Times New Roman" w:cs="Times New Roman"/>
          <w:sz w:val="28"/>
          <w:szCs w:val="28"/>
        </w:rPr>
        <w:t xml:space="preserve"> (3...30 ГГц)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C14BF" w:rsidRPr="004733A7" w:rsidRDefault="004733A7" w:rsidP="004733A7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="00DC14BF" w:rsidRPr="004733A7">
        <w:rPr>
          <w:rFonts w:ascii="Times New Roman" w:hAnsi="Times New Roman" w:cs="Times New Roman"/>
          <w:sz w:val="28"/>
          <w:szCs w:val="28"/>
        </w:rPr>
        <w:t>иллиметровые</w:t>
      </w:r>
      <w:proofErr w:type="spellEnd"/>
      <w:r w:rsidR="00DC14BF" w:rsidRPr="004733A7">
        <w:rPr>
          <w:rFonts w:ascii="Times New Roman" w:hAnsi="Times New Roman" w:cs="Times New Roman"/>
          <w:sz w:val="28"/>
          <w:szCs w:val="28"/>
        </w:rPr>
        <w:t xml:space="preserve"> волны (ММ)</w:t>
      </w:r>
      <w:r w:rsidR="00DC14BF" w:rsidRPr="004733A7">
        <w:rPr>
          <w:rFonts w:ascii="Times New Roman" w:hAnsi="Times New Roman" w:cs="Times New Roman"/>
          <w:sz w:val="28"/>
          <w:szCs w:val="28"/>
        </w:rPr>
        <w:tab/>
        <w:t xml:space="preserve">10... </w:t>
      </w:r>
      <w:smartTag w:uri="urn:schemas-microsoft-com:office:smarttags" w:element="metricconverter">
        <w:smartTagPr>
          <w:attr w:name="ProductID" w:val="1 мм"/>
        </w:smartTagPr>
        <w:r w:rsidR="00DC14BF" w:rsidRPr="004733A7">
          <w:rPr>
            <w:rFonts w:ascii="Times New Roman" w:hAnsi="Times New Roman" w:cs="Times New Roman"/>
            <w:sz w:val="28"/>
            <w:szCs w:val="28"/>
          </w:rPr>
          <w:t>1 мм</w:t>
        </w:r>
      </w:smartTag>
      <w:r w:rsidR="00DC14BF" w:rsidRPr="004733A7">
        <w:rPr>
          <w:rFonts w:ascii="Times New Roman" w:hAnsi="Times New Roman" w:cs="Times New Roman"/>
          <w:sz w:val="28"/>
          <w:szCs w:val="28"/>
        </w:rPr>
        <w:t xml:space="preserve"> (30... 300 ГГц)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C14BF" w:rsidRPr="004733A7" w:rsidRDefault="004733A7" w:rsidP="004733A7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="00DC14BF" w:rsidRPr="004733A7">
        <w:rPr>
          <w:rFonts w:ascii="Times New Roman" w:hAnsi="Times New Roman" w:cs="Times New Roman"/>
          <w:sz w:val="28"/>
          <w:szCs w:val="28"/>
        </w:rPr>
        <w:t>птический</w:t>
      </w:r>
      <w:proofErr w:type="spellEnd"/>
      <w:r w:rsidR="00DC14BF" w:rsidRPr="004733A7">
        <w:rPr>
          <w:rFonts w:ascii="Times New Roman" w:hAnsi="Times New Roman" w:cs="Times New Roman"/>
          <w:sz w:val="28"/>
          <w:szCs w:val="28"/>
        </w:rPr>
        <w:t xml:space="preserve"> диапазон</w:t>
      </w:r>
      <w:r w:rsidR="00DC14BF" w:rsidRPr="004733A7">
        <w:rPr>
          <w:rFonts w:ascii="Times New Roman" w:hAnsi="Times New Roman" w:cs="Times New Roman"/>
          <w:sz w:val="28"/>
          <w:szCs w:val="28"/>
        </w:rPr>
        <w:tab/>
        <w:t>10...0,1 мкм (3-10</w:t>
      </w:r>
      <w:r w:rsidR="00DC14BF" w:rsidRPr="004733A7"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 w:rsidR="00DC14BF" w:rsidRPr="004733A7">
        <w:rPr>
          <w:rFonts w:ascii="Times New Roman" w:hAnsi="Times New Roman" w:cs="Times New Roman"/>
          <w:sz w:val="28"/>
          <w:szCs w:val="28"/>
        </w:rPr>
        <w:t>...3-10</w:t>
      </w:r>
      <w:r w:rsidR="00DC14BF" w:rsidRPr="004733A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l</w:t>
      </w:r>
      <w:r w:rsidR="00DC14BF" w:rsidRPr="004733A7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DC14BF" w:rsidRPr="004733A7">
        <w:rPr>
          <w:rFonts w:ascii="Times New Roman" w:hAnsi="Times New Roman" w:cs="Times New Roman"/>
          <w:sz w:val="28"/>
          <w:szCs w:val="28"/>
        </w:rPr>
        <w:t xml:space="preserve"> Гц).</w:t>
      </w:r>
    </w:p>
    <w:p w:rsidR="00D0198A" w:rsidRPr="00C309F3" w:rsidRDefault="00D0198A" w:rsidP="00D0198A">
      <w:pPr>
        <w:spacing w:after="0"/>
        <w:ind w:firstLine="70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0198A" w:rsidRPr="00C309F3" w:rsidRDefault="00D0198A" w:rsidP="00C309F3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09F3">
        <w:rPr>
          <w:rFonts w:ascii="Times New Roman" w:hAnsi="Times New Roman" w:cs="Times New Roman"/>
          <w:b/>
          <w:sz w:val="28"/>
          <w:szCs w:val="28"/>
          <w:lang w:val="uk-UA"/>
        </w:rPr>
        <w:t>Основні типи ліній зв’язку</w:t>
      </w:r>
      <w:r w:rsidR="003F5D65" w:rsidRPr="00C309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(ЛЗ).</w:t>
      </w:r>
    </w:p>
    <w:p w:rsidR="00C309F3" w:rsidRPr="00C309F3" w:rsidRDefault="00C309F3" w:rsidP="00C309F3">
      <w:pPr>
        <w:pStyle w:val="a6"/>
        <w:spacing w:after="0"/>
        <w:ind w:left="1275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C14BF" w:rsidRPr="00DC14BF" w:rsidRDefault="00DC14BF" w:rsidP="00D0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890">
        <w:rPr>
          <w:rFonts w:ascii="Times New Roman" w:hAnsi="Times New Roman" w:cs="Times New Roman"/>
          <w:b/>
          <w:sz w:val="28"/>
          <w:szCs w:val="28"/>
        </w:rPr>
        <w:t>Различают три основных типа ЛС</w:t>
      </w:r>
      <w:r w:rsidRPr="00DC14BF">
        <w:rPr>
          <w:rFonts w:ascii="Times New Roman" w:hAnsi="Times New Roman" w:cs="Times New Roman"/>
          <w:sz w:val="28"/>
          <w:szCs w:val="28"/>
        </w:rPr>
        <w:t>: кабельные (КЛ), воздушные (</w:t>
      </w:r>
      <w:proofErr w:type="gramStart"/>
      <w:r w:rsidRPr="00DC14BF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DC14BF">
        <w:rPr>
          <w:rFonts w:ascii="Times New Roman" w:hAnsi="Times New Roman" w:cs="Times New Roman"/>
          <w:sz w:val="28"/>
          <w:szCs w:val="28"/>
        </w:rPr>
        <w:t>), волоконно-оптические (ВОЛС). Кабельные и воздушные линии относятся к проводным линиям, у которых направляющие системы образуются системами «проводник-диэлектрик», а волоконно-оптические линии представляют собой диэлектрические волноводы, направляющая система которых состоит из диэлектриков с различными показателями преломления.</w:t>
      </w:r>
    </w:p>
    <w:p w:rsidR="00DC14BF" w:rsidRPr="00DC14BF" w:rsidRDefault="00DC14BF" w:rsidP="00D0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890">
        <w:rPr>
          <w:rFonts w:ascii="Times New Roman" w:hAnsi="Times New Roman" w:cs="Times New Roman"/>
          <w:b/>
          <w:sz w:val="28"/>
          <w:szCs w:val="28"/>
        </w:rPr>
        <w:t>Проводные линии</w:t>
      </w:r>
      <w:r w:rsidRPr="00DC14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C14BF">
        <w:rPr>
          <w:rFonts w:ascii="Times New Roman" w:hAnsi="Times New Roman" w:cs="Times New Roman"/>
          <w:sz w:val="28"/>
          <w:szCs w:val="28"/>
        </w:rPr>
        <w:t>связи работают в килогерцовом и мегагерцовом диапазонах частот. Кабельные линии обеспечивают надежную и помехозащищенную многоканальную связь на требуемые расстояния. Коаксиальные и симметричные кабели получили доминирующее развитие при организации городской и междугородной связи.</w:t>
      </w:r>
    </w:p>
    <w:p w:rsidR="00DC14BF" w:rsidRPr="00DC14BF" w:rsidRDefault="00DC14BF" w:rsidP="00D0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890">
        <w:rPr>
          <w:rFonts w:ascii="Times New Roman" w:hAnsi="Times New Roman" w:cs="Times New Roman"/>
          <w:b/>
          <w:sz w:val="28"/>
          <w:szCs w:val="28"/>
        </w:rPr>
        <w:lastRenderedPageBreak/>
        <w:t>Воздушные линии</w:t>
      </w:r>
      <w:r w:rsidRPr="00DC14BF">
        <w:rPr>
          <w:rFonts w:ascii="Times New Roman" w:hAnsi="Times New Roman" w:cs="Times New Roman"/>
          <w:sz w:val="28"/>
          <w:szCs w:val="28"/>
        </w:rPr>
        <w:t xml:space="preserve"> широко использовались в 30—40-х годах. Однако низкая пропускная способность (12 каналов ТЧ), обусловленная недостаточной помехозащищенностью от взаимных помех, и подверженность атмосферно-климатическим воздействиям ограничивают их использование на </w:t>
      </w:r>
      <w:proofErr w:type="spellStart"/>
      <w:r w:rsidRPr="00DC14BF">
        <w:rPr>
          <w:rFonts w:ascii="Times New Roman" w:hAnsi="Times New Roman" w:cs="Times New Roman"/>
          <w:sz w:val="28"/>
          <w:szCs w:val="28"/>
        </w:rPr>
        <w:t>зоновой</w:t>
      </w:r>
      <w:proofErr w:type="spellEnd"/>
      <w:r w:rsidRPr="00DC14BF">
        <w:rPr>
          <w:rFonts w:ascii="Times New Roman" w:hAnsi="Times New Roman" w:cs="Times New Roman"/>
          <w:sz w:val="28"/>
          <w:szCs w:val="28"/>
        </w:rPr>
        <w:t xml:space="preserve"> и сельской сети связи.</w:t>
      </w:r>
    </w:p>
    <w:p w:rsidR="00DC14BF" w:rsidRPr="00DC14BF" w:rsidRDefault="00DC14BF" w:rsidP="00D0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890">
        <w:rPr>
          <w:rFonts w:ascii="Times New Roman" w:hAnsi="Times New Roman" w:cs="Times New Roman"/>
          <w:b/>
          <w:sz w:val="28"/>
          <w:szCs w:val="28"/>
        </w:rPr>
        <w:t>Волоконно-оптические линии</w:t>
      </w:r>
      <w:r w:rsidRPr="00DC14BF">
        <w:rPr>
          <w:rFonts w:ascii="Times New Roman" w:hAnsi="Times New Roman" w:cs="Times New Roman"/>
          <w:sz w:val="28"/>
          <w:szCs w:val="28"/>
        </w:rPr>
        <w:t xml:space="preserve"> связи</w:t>
      </w:r>
      <w:r w:rsidRPr="00DC14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C14BF">
        <w:rPr>
          <w:rFonts w:ascii="Times New Roman" w:hAnsi="Times New Roman" w:cs="Times New Roman"/>
          <w:sz w:val="28"/>
          <w:szCs w:val="28"/>
        </w:rPr>
        <w:t>представляют собой системы для передачи световых сигналов микроволнового диапазона волн (</w:t>
      </w:r>
      <w:r w:rsidRPr="00DC14BF">
        <w:rPr>
          <w:rFonts w:ascii="Times New Roman" w:hAnsi="Times New Roman" w:cs="Times New Roman"/>
          <w:i/>
          <w:sz w:val="28"/>
          <w:szCs w:val="28"/>
        </w:rPr>
        <w:sym w:font="Symbol" w:char="F06C"/>
      </w:r>
      <w:r w:rsidRPr="00DC14BF">
        <w:rPr>
          <w:rFonts w:ascii="Times New Roman" w:hAnsi="Times New Roman" w:cs="Times New Roman"/>
          <w:sz w:val="28"/>
          <w:szCs w:val="28"/>
        </w:rPr>
        <w:t>=0,8 ... 1,6 мкм) по оптическим кабелям. Этот вид линий связи рассматривается как наиболее перспективный. Достоинствами ВОЛС являются низкие потери, большая пропускная способность, малые масса и габаритные размеры, экономия цветных металлов, высокая степень защищенности от внешних и взаимных помех.</w:t>
      </w:r>
    </w:p>
    <w:p w:rsidR="00C309F3" w:rsidRPr="00C309F3" w:rsidRDefault="00C309F3" w:rsidP="00D0198A">
      <w:pPr>
        <w:spacing w:after="0"/>
        <w:ind w:firstLine="70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0198A" w:rsidRDefault="003F5D65" w:rsidP="00D0198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 Основні класи НС та їх базові конструкції.</w:t>
      </w:r>
    </w:p>
    <w:p w:rsidR="00CA473E" w:rsidRDefault="00BB7432" w:rsidP="00D0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7432">
        <w:rPr>
          <w:rFonts w:ascii="Times New Roman" w:hAnsi="Times New Roman" w:cs="Times New Roman"/>
          <w:sz w:val="28"/>
          <w:szCs w:val="28"/>
        </w:rPr>
        <w:t>Н</w:t>
      </w:r>
      <w:r w:rsidRPr="00BB7432">
        <w:rPr>
          <w:rFonts w:ascii="Times New Roman" w:hAnsi="Times New Roman" w:cs="Times New Roman"/>
          <w:sz w:val="28"/>
          <w:szCs w:val="28"/>
          <w:lang w:val="be-BY"/>
        </w:rPr>
        <w:t xml:space="preserve">аправляющие системы передачи высокочастотной энергии разделяются </w:t>
      </w:r>
      <w:proofErr w:type="gramStart"/>
      <w:r w:rsidRPr="00BB7432">
        <w:rPr>
          <w:rFonts w:ascii="Times New Roman" w:hAnsi="Times New Roman" w:cs="Times New Roman"/>
          <w:sz w:val="28"/>
          <w:szCs w:val="28"/>
          <w:lang w:val="be-BY"/>
        </w:rPr>
        <w:t>на</w:t>
      </w:r>
      <w:proofErr w:type="gramEnd"/>
      <w:r w:rsidRPr="00BB7432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3C73ED" w:rsidRDefault="003C73ED" w:rsidP="00D0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BB7432" w:rsidRPr="00BB7432">
        <w:rPr>
          <w:rFonts w:ascii="Times New Roman" w:hAnsi="Times New Roman" w:cs="Times New Roman"/>
          <w:sz w:val="28"/>
          <w:szCs w:val="28"/>
          <w:lang w:val="be-BY"/>
        </w:rPr>
        <w:t xml:space="preserve"> воздушные линии связи (ВЛС); </w:t>
      </w:r>
    </w:p>
    <w:p w:rsidR="003C73ED" w:rsidRDefault="003C73ED" w:rsidP="00D0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BB7432" w:rsidRPr="00BB7432">
        <w:rPr>
          <w:rFonts w:ascii="Times New Roman" w:hAnsi="Times New Roman" w:cs="Times New Roman"/>
          <w:sz w:val="28"/>
          <w:szCs w:val="28"/>
          <w:lang w:val="be-BY"/>
        </w:rPr>
        <w:t>симметричные кабели (СК)</w:t>
      </w:r>
      <w:r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3C73ED" w:rsidRDefault="003C73ED" w:rsidP="00D0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BB7432" w:rsidRPr="00BB7432">
        <w:rPr>
          <w:rFonts w:ascii="Times New Roman" w:hAnsi="Times New Roman" w:cs="Times New Roman"/>
          <w:sz w:val="28"/>
          <w:szCs w:val="28"/>
          <w:lang w:val="be-BY"/>
        </w:rPr>
        <w:t xml:space="preserve"> коаксиальные кабели (КК); </w:t>
      </w:r>
    </w:p>
    <w:p w:rsidR="003C73ED" w:rsidRDefault="003C73ED" w:rsidP="00D0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BB7432" w:rsidRPr="00BB7432">
        <w:rPr>
          <w:rFonts w:ascii="Times New Roman" w:hAnsi="Times New Roman" w:cs="Times New Roman"/>
          <w:sz w:val="28"/>
          <w:szCs w:val="28"/>
          <w:lang w:val="be-BY"/>
        </w:rPr>
        <w:t>сверхпроводящие кабели (СПК);</w:t>
      </w:r>
    </w:p>
    <w:p w:rsidR="003C73ED" w:rsidRDefault="003C73ED" w:rsidP="00D0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BB7432" w:rsidRPr="00BB7432">
        <w:rPr>
          <w:rFonts w:ascii="Times New Roman" w:hAnsi="Times New Roman" w:cs="Times New Roman"/>
          <w:sz w:val="28"/>
          <w:szCs w:val="28"/>
          <w:lang w:val="be-BY"/>
        </w:rPr>
        <w:t xml:space="preserve"> волноводы (В);</w:t>
      </w:r>
    </w:p>
    <w:p w:rsidR="003C73ED" w:rsidRDefault="003C73ED" w:rsidP="00D0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световоды (С);</w:t>
      </w:r>
    </w:p>
    <w:p w:rsidR="003C73ED" w:rsidRDefault="003C73ED" w:rsidP="00D0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BB7432" w:rsidRPr="00BB7432">
        <w:rPr>
          <w:rFonts w:ascii="Times New Roman" w:hAnsi="Times New Roman" w:cs="Times New Roman"/>
          <w:sz w:val="28"/>
          <w:szCs w:val="28"/>
          <w:lang w:val="be-BY"/>
        </w:rPr>
        <w:t xml:space="preserve"> оптические кабели (ОК);</w:t>
      </w:r>
    </w:p>
    <w:p w:rsidR="003C73ED" w:rsidRDefault="003C73ED" w:rsidP="00D0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BB7432" w:rsidRPr="00BB7432">
        <w:rPr>
          <w:rFonts w:ascii="Times New Roman" w:hAnsi="Times New Roman" w:cs="Times New Roman"/>
          <w:sz w:val="28"/>
          <w:szCs w:val="28"/>
          <w:lang w:val="be-BY"/>
        </w:rPr>
        <w:t xml:space="preserve"> линии поверхностной волны (ЛПВ);</w:t>
      </w:r>
    </w:p>
    <w:p w:rsidR="003C73ED" w:rsidRDefault="003C73ED" w:rsidP="00D0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BB7432" w:rsidRPr="00BB7432">
        <w:rPr>
          <w:rFonts w:ascii="Times New Roman" w:hAnsi="Times New Roman" w:cs="Times New Roman"/>
          <w:sz w:val="28"/>
          <w:szCs w:val="28"/>
          <w:lang w:val="be-BY"/>
        </w:rPr>
        <w:t xml:space="preserve"> диэлектрические волноводы (ДВ); </w:t>
      </w:r>
    </w:p>
    <w:p w:rsidR="003C73ED" w:rsidRDefault="003C73ED" w:rsidP="00D0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BB7432" w:rsidRPr="00BB7432">
        <w:rPr>
          <w:rFonts w:ascii="Times New Roman" w:hAnsi="Times New Roman" w:cs="Times New Roman"/>
          <w:sz w:val="28"/>
          <w:szCs w:val="28"/>
          <w:lang w:val="be-BY"/>
        </w:rPr>
        <w:t>ленточные кабели (ЛК) (полосковые линии ПЛ);</w:t>
      </w:r>
    </w:p>
    <w:p w:rsidR="003C73ED" w:rsidRDefault="003C73ED" w:rsidP="00D0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BB7432" w:rsidRPr="00BB7432">
        <w:rPr>
          <w:rFonts w:ascii="Times New Roman" w:hAnsi="Times New Roman" w:cs="Times New Roman"/>
          <w:sz w:val="28"/>
          <w:szCs w:val="28"/>
          <w:lang w:val="be-BY"/>
        </w:rPr>
        <w:t xml:space="preserve"> радиочастотные кабели (РК). </w:t>
      </w:r>
    </w:p>
    <w:p w:rsidR="00BB7432" w:rsidRPr="00BB7432" w:rsidRDefault="00BB7432" w:rsidP="00D0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432">
        <w:rPr>
          <w:rFonts w:ascii="Times New Roman" w:hAnsi="Times New Roman" w:cs="Times New Roman"/>
          <w:sz w:val="28"/>
          <w:szCs w:val="28"/>
          <w:lang w:val="be-BY"/>
        </w:rPr>
        <w:t>Конструкции различных направляющих систем схематично показаны на рис</w:t>
      </w:r>
      <w:r w:rsidR="003C73ED">
        <w:rPr>
          <w:rFonts w:ascii="Times New Roman" w:hAnsi="Times New Roman" w:cs="Times New Roman"/>
          <w:sz w:val="28"/>
          <w:szCs w:val="28"/>
          <w:lang w:val="be-BY"/>
        </w:rPr>
        <w:t>. 1.</w:t>
      </w:r>
    </w:p>
    <w:p w:rsidR="000D3EDC" w:rsidRDefault="000D3EDC" w:rsidP="00D0198A">
      <w:pPr>
        <w:spacing w:after="0"/>
        <w:ind w:left="255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73ED" w:rsidRDefault="00C309F3" w:rsidP="00D019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74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6C7E450" wp14:editId="0D8E86A4">
            <wp:simplePos x="0" y="0"/>
            <wp:positionH relativeFrom="column">
              <wp:posOffset>452755</wp:posOffset>
            </wp:positionH>
            <wp:positionV relativeFrom="paragraph">
              <wp:posOffset>19685</wp:posOffset>
            </wp:positionV>
            <wp:extent cx="4895850" cy="2023745"/>
            <wp:effectExtent l="0" t="0" r="0" b="0"/>
            <wp:wrapSquare wrapText="bothSides"/>
            <wp:docPr id="4" name="Рисунок 1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000" t="8064" r="4500" b="9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02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EDC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C73ED" w:rsidRDefault="003C73ED" w:rsidP="00D019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73ED" w:rsidRDefault="003C73ED" w:rsidP="00D019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73ED" w:rsidRDefault="003C73ED" w:rsidP="00D019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73ED" w:rsidRDefault="003C73ED" w:rsidP="00D019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73ED" w:rsidRDefault="003C73ED" w:rsidP="00D019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73ED" w:rsidRDefault="003C73ED" w:rsidP="00D019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198A" w:rsidRDefault="000D3EDC" w:rsidP="00D0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</w:p>
    <w:p w:rsidR="00D0198A" w:rsidRDefault="00D0198A" w:rsidP="00D0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198A" w:rsidRDefault="00D0198A" w:rsidP="00D0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3EDC" w:rsidRPr="00BB7432" w:rsidRDefault="00A571A7" w:rsidP="00D0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D3EDC">
        <w:rPr>
          <w:rFonts w:ascii="Times New Roman" w:hAnsi="Times New Roman" w:cs="Times New Roman"/>
          <w:sz w:val="28"/>
          <w:szCs w:val="28"/>
          <w:lang w:val="uk-UA"/>
        </w:rPr>
        <w:t>исунок 1 – Конструкції направляючих систем: а</w:t>
      </w:r>
      <w:r w:rsidR="000D3EDC" w:rsidRPr="00BB7432">
        <w:rPr>
          <w:rFonts w:ascii="Times New Roman" w:hAnsi="Times New Roman" w:cs="Times New Roman"/>
          <w:sz w:val="28"/>
          <w:szCs w:val="28"/>
        </w:rPr>
        <w:t>)</w:t>
      </w:r>
      <w:r w:rsidR="000D3E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3EDC" w:rsidRPr="00BB7432">
        <w:rPr>
          <w:rFonts w:ascii="Times New Roman" w:hAnsi="Times New Roman" w:cs="Times New Roman"/>
          <w:sz w:val="28"/>
          <w:szCs w:val="28"/>
        </w:rPr>
        <w:t>симметричная цепь</w:t>
      </w:r>
      <w:r w:rsidR="000D3EDC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0D3EDC" w:rsidRPr="00BB7432">
        <w:rPr>
          <w:rFonts w:ascii="Times New Roman" w:hAnsi="Times New Roman" w:cs="Times New Roman"/>
          <w:sz w:val="28"/>
          <w:szCs w:val="28"/>
        </w:rPr>
        <w:t xml:space="preserve"> б) коаксиальный кабель</w:t>
      </w:r>
      <w:r w:rsidR="000D3EDC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0D3EDC" w:rsidRPr="00BB7432">
        <w:rPr>
          <w:rFonts w:ascii="Times New Roman" w:hAnsi="Times New Roman" w:cs="Times New Roman"/>
          <w:sz w:val="28"/>
          <w:szCs w:val="28"/>
        </w:rPr>
        <w:t xml:space="preserve"> в)</w:t>
      </w:r>
      <w:r w:rsidR="000D3E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3EDC" w:rsidRPr="00BB7432">
        <w:rPr>
          <w:rFonts w:ascii="Times New Roman" w:hAnsi="Times New Roman" w:cs="Times New Roman"/>
          <w:sz w:val="28"/>
          <w:szCs w:val="28"/>
        </w:rPr>
        <w:t>сверхпроводящий кабель</w:t>
      </w:r>
      <w:r w:rsidR="000D3EDC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0D3EDC" w:rsidRPr="00BB7432">
        <w:rPr>
          <w:rFonts w:ascii="Times New Roman" w:hAnsi="Times New Roman" w:cs="Times New Roman"/>
          <w:sz w:val="28"/>
          <w:szCs w:val="28"/>
        </w:rPr>
        <w:t xml:space="preserve"> г)</w:t>
      </w:r>
      <w:r w:rsidR="000D3E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3EDC" w:rsidRPr="00BB7432">
        <w:rPr>
          <w:rFonts w:ascii="Times New Roman" w:hAnsi="Times New Roman" w:cs="Times New Roman"/>
          <w:sz w:val="28"/>
          <w:szCs w:val="28"/>
        </w:rPr>
        <w:t>волноводы</w:t>
      </w:r>
      <w:r w:rsidR="000D3EDC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0D3EDC" w:rsidRPr="00BB7432">
        <w:rPr>
          <w:rFonts w:ascii="Times New Roman" w:hAnsi="Times New Roman" w:cs="Times New Roman"/>
          <w:sz w:val="28"/>
          <w:szCs w:val="28"/>
        </w:rPr>
        <w:t xml:space="preserve"> д)линия </w:t>
      </w:r>
      <w:r w:rsidR="000D3EDC" w:rsidRPr="00BB7432">
        <w:rPr>
          <w:rFonts w:ascii="Times New Roman" w:hAnsi="Times New Roman" w:cs="Times New Roman"/>
          <w:sz w:val="28"/>
          <w:szCs w:val="28"/>
        </w:rPr>
        <w:lastRenderedPageBreak/>
        <w:t>поверхностной волны</w:t>
      </w:r>
      <w:r w:rsidR="000D3EDC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0D3EDC" w:rsidRPr="00BB7432">
        <w:rPr>
          <w:rFonts w:ascii="Times New Roman" w:hAnsi="Times New Roman" w:cs="Times New Roman"/>
          <w:sz w:val="28"/>
          <w:szCs w:val="28"/>
        </w:rPr>
        <w:t xml:space="preserve"> е) диэлектрические волноводы</w:t>
      </w:r>
      <w:r w:rsidR="000D3EDC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0D3EDC" w:rsidRPr="00BB7432">
        <w:rPr>
          <w:rFonts w:ascii="Times New Roman" w:hAnsi="Times New Roman" w:cs="Times New Roman"/>
          <w:sz w:val="28"/>
          <w:szCs w:val="28"/>
        </w:rPr>
        <w:t xml:space="preserve">  ж)</w:t>
      </w:r>
      <w:r w:rsidR="000D3E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3EDC" w:rsidRPr="00BB7432">
        <w:rPr>
          <w:rFonts w:ascii="Times New Roman" w:hAnsi="Times New Roman" w:cs="Times New Roman"/>
          <w:sz w:val="28"/>
          <w:szCs w:val="28"/>
        </w:rPr>
        <w:t>ленточный кабель</w:t>
      </w:r>
      <w:r w:rsidR="000D3EDC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0D3EDC" w:rsidRPr="00BB7432">
        <w:rPr>
          <w:rFonts w:ascii="Times New Roman" w:hAnsi="Times New Roman" w:cs="Times New Roman"/>
          <w:sz w:val="28"/>
          <w:szCs w:val="28"/>
        </w:rPr>
        <w:t xml:space="preserve"> з)</w:t>
      </w:r>
      <w:r w:rsidR="000D3EDC" w:rsidRPr="000D3EDC">
        <w:rPr>
          <w:rFonts w:ascii="Times New Roman" w:hAnsi="Times New Roman" w:cs="Times New Roman"/>
          <w:sz w:val="28"/>
          <w:szCs w:val="28"/>
        </w:rPr>
        <w:t xml:space="preserve"> </w:t>
      </w:r>
      <w:r w:rsidR="000D3EDC" w:rsidRPr="00BB7432">
        <w:rPr>
          <w:rFonts w:ascii="Times New Roman" w:hAnsi="Times New Roman" w:cs="Times New Roman"/>
          <w:sz w:val="28"/>
          <w:szCs w:val="28"/>
        </w:rPr>
        <w:t>полосковая линия</w:t>
      </w:r>
      <w:r w:rsidR="000D3EDC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0D3EDC" w:rsidRPr="00BB7432">
        <w:rPr>
          <w:rFonts w:ascii="Times New Roman" w:hAnsi="Times New Roman" w:cs="Times New Roman"/>
          <w:sz w:val="28"/>
          <w:szCs w:val="28"/>
        </w:rPr>
        <w:t xml:space="preserve"> и)</w:t>
      </w:r>
      <w:r w:rsidR="000D3E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D3EDC" w:rsidRPr="00BB7432">
        <w:rPr>
          <w:rFonts w:ascii="Times New Roman" w:hAnsi="Times New Roman" w:cs="Times New Roman"/>
          <w:sz w:val="28"/>
          <w:szCs w:val="28"/>
        </w:rPr>
        <w:t>световоды</w:t>
      </w:r>
      <w:proofErr w:type="spellEnd"/>
      <w:r w:rsidR="003C73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3EDC" w:rsidRPr="00BB7432">
        <w:rPr>
          <w:rFonts w:ascii="Times New Roman" w:hAnsi="Times New Roman" w:cs="Times New Roman"/>
          <w:sz w:val="28"/>
          <w:szCs w:val="28"/>
        </w:rPr>
        <w:t>(линзовый, волоконный)</w:t>
      </w:r>
    </w:p>
    <w:p w:rsidR="00CA473E" w:rsidRDefault="00BB7432" w:rsidP="00D0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7432">
        <w:rPr>
          <w:rFonts w:ascii="Times New Roman" w:hAnsi="Times New Roman" w:cs="Times New Roman"/>
          <w:sz w:val="28"/>
          <w:szCs w:val="28"/>
          <w:lang w:val="be-BY"/>
        </w:rPr>
        <w:t xml:space="preserve">Воздушные линии и симметричные кабели относятся к группе </w:t>
      </w:r>
      <w:r w:rsidRPr="003C73ED">
        <w:rPr>
          <w:rFonts w:ascii="Times New Roman" w:hAnsi="Times New Roman" w:cs="Times New Roman"/>
          <w:b/>
          <w:sz w:val="28"/>
          <w:szCs w:val="28"/>
          <w:lang w:val="be-BY"/>
        </w:rPr>
        <w:t>симметричных цепей (а).</w:t>
      </w:r>
      <w:r w:rsidRPr="00BB743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B7432">
        <w:rPr>
          <w:rFonts w:ascii="Times New Roman" w:hAnsi="Times New Roman" w:cs="Times New Roman"/>
          <w:sz w:val="28"/>
          <w:szCs w:val="28"/>
        </w:rPr>
        <w:t>У них</w:t>
      </w:r>
      <w:r w:rsidRPr="00BB7432">
        <w:rPr>
          <w:rFonts w:ascii="Times New Roman" w:hAnsi="Times New Roman" w:cs="Times New Roman"/>
          <w:sz w:val="28"/>
          <w:szCs w:val="28"/>
          <w:lang w:val="be-BY"/>
        </w:rPr>
        <w:t xml:space="preserve"> наличие </w:t>
      </w:r>
      <w:r w:rsidRPr="00BB7432">
        <w:rPr>
          <w:rFonts w:ascii="Times New Roman" w:hAnsi="Times New Roman" w:cs="Times New Roman"/>
          <w:sz w:val="28"/>
          <w:szCs w:val="28"/>
        </w:rPr>
        <w:t>2</w:t>
      </w:r>
      <w:r w:rsidRPr="00BB7432">
        <w:rPr>
          <w:rFonts w:ascii="Times New Roman" w:hAnsi="Times New Roman" w:cs="Times New Roman"/>
          <w:sz w:val="28"/>
          <w:szCs w:val="28"/>
          <w:lang w:val="be-BY"/>
        </w:rPr>
        <w:t xml:space="preserve"> проводник</w:t>
      </w:r>
      <w:r w:rsidRPr="00BB7432">
        <w:rPr>
          <w:rFonts w:ascii="Times New Roman" w:hAnsi="Times New Roman" w:cs="Times New Roman"/>
          <w:sz w:val="28"/>
          <w:szCs w:val="28"/>
        </w:rPr>
        <w:t>а</w:t>
      </w:r>
      <w:r w:rsidRPr="00BB7432">
        <w:rPr>
          <w:rFonts w:ascii="Times New Roman" w:hAnsi="Times New Roman" w:cs="Times New Roman"/>
          <w:sz w:val="28"/>
          <w:szCs w:val="28"/>
          <w:lang w:val="be-BY"/>
        </w:rPr>
        <w:t xml:space="preserve"> с одинаковыми конструктивными и электрическими свойствами. В </w:t>
      </w:r>
      <w:r w:rsidRPr="003C73ED">
        <w:rPr>
          <w:rFonts w:ascii="Times New Roman" w:hAnsi="Times New Roman" w:cs="Times New Roman"/>
          <w:b/>
          <w:sz w:val="28"/>
          <w:szCs w:val="28"/>
          <w:lang w:val="be-BY"/>
        </w:rPr>
        <w:t>коаксиальном кабеле (б)</w:t>
      </w:r>
      <w:r w:rsidRPr="00BB7432">
        <w:rPr>
          <w:rFonts w:ascii="Times New Roman" w:hAnsi="Times New Roman" w:cs="Times New Roman"/>
          <w:sz w:val="28"/>
          <w:szCs w:val="28"/>
          <w:lang w:val="be-BY"/>
        </w:rPr>
        <w:t xml:space="preserve"> проводник а</w:t>
      </w:r>
      <w:r w:rsidR="003C73ED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BB7432">
        <w:rPr>
          <w:rFonts w:ascii="Times New Roman" w:hAnsi="Times New Roman" w:cs="Times New Roman"/>
          <w:sz w:val="28"/>
          <w:szCs w:val="28"/>
          <w:lang w:val="be-BY"/>
        </w:rPr>
        <w:t xml:space="preserve"> концентрически расположен внутри проводника б,</w:t>
      </w:r>
      <w:r w:rsidRPr="00BB7432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</w:t>
      </w:r>
      <w:r w:rsidRPr="00BB7432">
        <w:rPr>
          <w:rFonts w:ascii="Times New Roman" w:hAnsi="Times New Roman" w:cs="Times New Roman"/>
          <w:sz w:val="28"/>
          <w:szCs w:val="28"/>
          <w:lang w:val="be-BY"/>
        </w:rPr>
        <w:t>имеющего форму полого цилиндра.</w:t>
      </w:r>
    </w:p>
    <w:p w:rsidR="00CA473E" w:rsidRDefault="00BB7432" w:rsidP="00D0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7432">
        <w:rPr>
          <w:rFonts w:ascii="Times New Roman" w:hAnsi="Times New Roman" w:cs="Times New Roman"/>
          <w:sz w:val="28"/>
          <w:szCs w:val="28"/>
          <w:lang w:val="be-BY"/>
        </w:rPr>
        <w:t xml:space="preserve"> Внутренний проводник изолируется от внешнего с помощью различных изоляционных прокладок (шайбы, баллоны, кордели и др.). </w:t>
      </w:r>
      <w:r w:rsidRPr="003C73ED">
        <w:rPr>
          <w:rFonts w:ascii="Times New Roman" w:hAnsi="Times New Roman" w:cs="Times New Roman"/>
          <w:b/>
          <w:sz w:val="28"/>
          <w:szCs w:val="28"/>
          <w:lang w:val="be-BY"/>
        </w:rPr>
        <w:t>Сверхпроводящий кабель (в)</w:t>
      </w:r>
      <w:r w:rsidRPr="00BB7432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</w:t>
      </w:r>
      <w:r w:rsidRPr="00BB7432">
        <w:rPr>
          <w:rFonts w:ascii="Times New Roman" w:hAnsi="Times New Roman" w:cs="Times New Roman"/>
          <w:sz w:val="28"/>
          <w:szCs w:val="28"/>
          <w:lang w:val="be-BY"/>
        </w:rPr>
        <w:t xml:space="preserve">имеет коаксиальную конструкцию весьма малых габаритных размеров, помещенную в условия низких отрицательных температур (-269° С). </w:t>
      </w:r>
    </w:p>
    <w:p w:rsidR="00CA473E" w:rsidRDefault="00BB7432" w:rsidP="00D0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A473E">
        <w:rPr>
          <w:rFonts w:ascii="Times New Roman" w:hAnsi="Times New Roman" w:cs="Times New Roman"/>
          <w:b/>
          <w:sz w:val="28"/>
          <w:szCs w:val="28"/>
          <w:lang w:val="be-BY"/>
        </w:rPr>
        <w:t>Волновод (г)</w:t>
      </w:r>
      <w:r w:rsidRPr="00BB7432">
        <w:rPr>
          <w:rFonts w:ascii="Times New Roman" w:hAnsi="Times New Roman" w:cs="Times New Roman"/>
          <w:sz w:val="28"/>
          <w:szCs w:val="28"/>
          <w:lang w:val="be-BY"/>
        </w:rPr>
        <w:t xml:space="preserve"> представляет собой полую металлическую трубу круглого или прямоугольного сечения, изготовленную из хорошо проводящего материала. </w:t>
      </w:r>
      <w:r w:rsidRPr="003C73ED">
        <w:rPr>
          <w:rFonts w:ascii="Times New Roman" w:hAnsi="Times New Roman" w:cs="Times New Roman"/>
          <w:b/>
          <w:sz w:val="28"/>
          <w:szCs w:val="28"/>
          <w:lang w:val="be-BY"/>
        </w:rPr>
        <w:t>Линия поверхностной волны (д</w:t>
      </w:r>
      <w:r w:rsidRPr="003C73ED">
        <w:rPr>
          <w:rFonts w:ascii="Times New Roman" w:hAnsi="Times New Roman" w:cs="Times New Roman"/>
          <w:b/>
          <w:i/>
          <w:iCs/>
          <w:sz w:val="28"/>
          <w:szCs w:val="28"/>
          <w:lang w:val="be-BY"/>
        </w:rPr>
        <w:t>)</w:t>
      </w:r>
      <w:r w:rsidRPr="00BB7432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</w:t>
      </w:r>
      <w:r w:rsidRPr="00BB7432">
        <w:rPr>
          <w:rFonts w:ascii="Times New Roman" w:hAnsi="Times New Roman" w:cs="Times New Roman"/>
          <w:sz w:val="28"/>
          <w:szCs w:val="28"/>
          <w:lang w:val="be-BY"/>
        </w:rPr>
        <w:t xml:space="preserve">представляет собой одиночный металлический провод, покрытый высокочастотной изоляцией (полиэтиленом). </w:t>
      </w:r>
    </w:p>
    <w:p w:rsidR="00CA473E" w:rsidRDefault="00BB7432" w:rsidP="00D0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A473E">
        <w:rPr>
          <w:rFonts w:ascii="Times New Roman" w:hAnsi="Times New Roman" w:cs="Times New Roman"/>
          <w:b/>
          <w:sz w:val="28"/>
          <w:szCs w:val="28"/>
          <w:lang w:val="be-BY"/>
        </w:rPr>
        <w:t>Диэлектрический волновод</w:t>
      </w:r>
      <w:r w:rsidRPr="00BB7432">
        <w:rPr>
          <w:rFonts w:ascii="Times New Roman" w:hAnsi="Times New Roman" w:cs="Times New Roman"/>
          <w:sz w:val="28"/>
          <w:szCs w:val="28"/>
          <w:lang w:val="be-BY"/>
        </w:rPr>
        <w:t xml:space="preserve"> (е)</w:t>
      </w:r>
      <w:r w:rsidRPr="00BB7432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- </w:t>
      </w:r>
      <w:r w:rsidRPr="00BB7432">
        <w:rPr>
          <w:rFonts w:ascii="Times New Roman" w:hAnsi="Times New Roman" w:cs="Times New Roman"/>
          <w:sz w:val="28"/>
          <w:szCs w:val="28"/>
          <w:lang w:val="be-BY"/>
        </w:rPr>
        <w:t xml:space="preserve">это стержень круглого или прямоугольного сечения, выполненный из высокочастотного материала (полиэтилена, стирофлекса). </w:t>
      </w:r>
      <w:r w:rsidRPr="003C73ED">
        <w:rPr>
          <w:rFonts w:ascii="Times New Roman" w:hAnsi="Times New Roman" w:cs="Times New Roman"/>
          <w:b/>
          <w:sz w:val="28"/>
          <w:szCs w:val="28"/>
          <w:lang w:val="be-BY"/>
        </w:rPr>
        <w:t>Полосковая линия (ж)</w:t>
      </w:r>
      <w:r w:rsidRPr="00BB7432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</w:t>
      </w:r>
      <w:r w:rsidRPr="00BB7432">
        <w:rPr>
          <w:rFonts w:ascii="Times New Roman" w:hAnsi="Times New Roman" w:cs="Times New Roman"/>
          <w:sz w:val="28"/>
          <w:szCs w:val="28"/>
          <w:lang w:val="be-BY"/>
        </w:rPr>
        <w:t xml:space="preserve">состоит из плоских ленточных проводников с расположенной между ними изоляцией. </w:t>
      </w:r>
      <w:r w:rsidRPr="003C73ED">
        <w:rPr>
          <w:rFonts w:ascii="Times New Roman" w:hAnsi="Times New Roman" w:cs="Times New Roman"/>
          <w:b/>
          <w:sz w:val="28"/>
          <w:szCs w:val="28"/>
          <w:lang w:val="be-BY"/>
        </w:rPr>
        <w:t>Ленточный кабель (з)</w:t>
      </w:r>
      <w:r w:rsidRPr="00BB7432">
        <w:rPr>
          <w:rFonts w:ascii="Times New Roman" w:hAnsi="Times New Roman" w:cs="Times New Roman"/>
          <w:sz w:val="28"/>
          <w:szCs w:val="28"/>
          <w:lang w:val="be-BY"/>
        </w:rPr>
        <w:t xml:space="preserve"> содержащит большое число проводников, расположенных в одной плоскости. </w:t>
      </w:r>
    </w:p>
    <w:p w:rsidR="00BB7432" w:rsidRDefault="00BB7432" w:rsidP="00D0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A473E">
        <w:rPr>
          <w:rFonts w:ascii="Times New Roman" w:hAnsi="Times New Roman" w:cs="Times New Roman"/>
          <w:b/>
          <w:sz w:val="28"/>
          <w:szCs w:val="28"/>
          <w:lang w:val="be-BY"/>
        </w:rPr>
        <w:t>Оптический кабель (и)</w:t>
      </w:r>
      <w:r w:rsidRPr="00BB7432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</w:t>
      </w:r>
      <w:r w:rsidRPr="00BB7432">
        <w:rPr>
          <w:rFonts w:ascii="Times New Roman" w:hAnsi="Times New Roman" w:cs="Times New Roman"/>
          <w:sz w:val="28"/>
          <w:szCs w:val="28"/>
          <w:lang w:val="be-BY"/>
        </w:rPr>
        <w:t>представляет собой скрутку из оптических волокон - световодов, объединенных в единую конструкцию.</w:t>
      </w:r>
      <w:r w:rsidR="003C73E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B7432">
        <w:rPr>
          <w:rFonts w:ascii="Times New Roman" w:hAnsi="Times New Roman" w:cs="Times New Roman"/>
          <w:sz w:val="28"/>
          <w:szCs w:val="28"/>
          <w:lang w:val="be-BY"/>
        </w:rPr>
        <w:t>Радиочастотные кабели (РК) имеют коаксиальную, симметричную или спиральную конструкцию.</w:t>
      </w:r>
    </w:p>
    <w:p w:rsidR="003F5D65" w:rsidRPr="00BB7432" w:rsidRDefault="003F5D65" w:rsidP="00D0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6641"/>
        <w:gridCol w:w="2541"/>
      </w:tblGrid>
      <w:tr w:rsidR="00BB7432" w:rsidRPr="00BB7432" w:rsidTr="003F5D65">
        <w:trPr>
          <w:trHeight w:val="416"/>
        </w:trPr>
        <w:tc>
          <w:tcPr>
            <w:tcW w:w="6641" w:type="dxa"/>
          </w:tcPr>
          <w:p w:rsidR="00BB7432" w:rsidRPr="00BB7432" w:rsidRDefault="00BB7432" w:rsidP="00D019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432"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</w:tc>
        <w:tc>
          <w:tcPr>
            <w:tcW w:w="2541" w:type="dxa"/>
          </w:tcPr>
          <w:p w:rsidR="00BB7432" w:rsidRPr="00BB7432" w:rsidRDefault="00BB7432" w:rsidP="00D019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432">
              <w:rPr>
                <w:rFonts w:ascii="Times New Roman" w:hAnsi="Times New Roman" w:cs="Times New Roman"/>
                <w:sz w:val="28"/>
                <w:szCs w:val="28"/>
              </w:rPr>
              <w:t xml:space="preserve">Частота, </w:t>
            </w:r>
            <w:proofErr w:type="gramStart"/>
            <w:r w:rsidRPr="00BB7432">
              <w:rPr>
                <w:rFonts w:ascii="Times New Roman" w:hAnsi="Times New Roman" w:cs="Times New Roman"/>
                <w:sz w:val="28"/>
                <w:szCs w:val="28"/>
              </w:rPr>
              <w:t>Гц</w:t>
            </w:r>
            <w:proofErr w:type="gramEnd"/>
          </w:p>
        </w:tc>
      </w:tr>
      <w:tr w:rsidR="00BB7432" w:rsidRPr="00BB7432" w:rsidTr="003F5D65">
        <w:trPr>
          <w:trHeight w:val="403"/>
        </w:trPr>
        <w:tc>
          <w:tcPr>
            <w:tcW w:w="6641" w:type="dxa"/>
          </w:tcPr>
          <w:p w:rsidR="00BB7432" w:rsidRPr="00BB7432" w:rsidRDefault="00BB7432" w:rsidP="00D019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432">
              <w:rPr>
                <w:rFonts w:ascii="Times New Roman" w:hAnsi="Times New Roman" w:cs="Times New Roman"/>
                <w:sz w:val="28"/>
                <w:szCs w:val="28"/>
              </w:rPr>
              <w:t>ВЛС</w:t>
            </w:r>
          </w:p>
        </w:tc>
        <w:tc>
          <w:tcPr>
            <w:tcW w:w="2541" w:type="dxa"/>
          </w:tcPr>
          <w:p w:rsidR="00BB7432" w:rsidRPr="00BB7432" w:rsidRDefault="00BB7432" w:rsidP="00D019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432">
              <w:rPr>
                <w:rFonts w:ascii="Times New Roman" w:hAnsi="Times New Roman" w:cs="Times New Roman"/>
                <w:sz w:val="28"/>
                <w:szCs w:val="28"/>
              </w:rPr>
              <w:t>10е5</w:t>
            </w:r>
          </w:p>
        </w:tc>
      </w:tr>
      <w:tr w:rsidR="00BB7432" w:rsidRPr="00BB7432" w:rsidTr="003F5D65">
        <w:trPr>
          <w:trHeight w:val="416"/>
        </w:trPr>
        <w:tc>
          <w:tcPr>
            <w:tcW w:w="6641" w:type="dxa"/>
          </w:tcPr>
          <w:p w:rsidR="00BB7432" w:rsidRPr="00BB7432" w:rsidRDefault="00BB7432" w:rsidP="00D019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432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2541" w:type="dxa"/>
          </w:tcPr>
          <w:p w:rsidR="00BB7432" w:rsidRPr="00BB7432" w:rsidRDefault="00BB7432" w:rsidP="00D019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432">
              <w:rPr>
                <w:rFonts w:ascii="Times New Roman" w:hAnsi="Times New Roman" w:cs="Times New Roman"/>
                <w:sz w:val="28"/>
                <w:szCs w:val="28"/>
              </w:rPr>
              <w:t>10е6</w:t>
            </w:r>
          </w:p>
        </w:tc>
      </w:tr>
      <w:tr w:rsidR="00BB7432" w:rsidRPr="00BB7432" w:rsidTr="003F5D65">
        <w:trPr>
          <w:trHeight w:val="1235"/>
        </w:trPr>
        <w:tc>
          <w:tcPr>
            <w:tcW w:w="6641" w:type="dxa"/>
          </w:tcPr>
          <w:p w:rsidR="00BB7432" w:rsidRPr="00BB7432" w:rsidRDefault="00BB7432" w:rsidP="00D019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432">
              <w:rPr>
                <w:rFonts w:ascii="Times New Roman" w:hAnsi="Times New Roman" w:cs="Times New Roman"/>
                <w:sz w:val="28"/>
                <w:szCs w:val="28"/>
              </w:rPr>
              <w:t>КК</w:t>
            </w:r>
          </w:p>
          <w:p w:rsidR="00BB7432" w:rsidRPr="00BB7432" w:rsidRDefault="00BB7432" w:rsidP="00D019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432">
              <w:rPr>
                <w:rFonts w:ascii="Times New Roman" w:hAnsi="Times New Roman" w:cs="Times New Roman"/>
                <w:sz w:val="28"/>
                <w:szCs w:val="28"/>
              </w:rPr>
              <w:t>для магистральной связи</w:t>
            </w:r>
          </w:p>
          <w:p w:rsidR="00BB7432" w:rsidRPr="00BB7432" w:rsidRDefault="00BB7432" w:rsidP="00D019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432">
              <w:rPr>
                <w:rFonts w:ascii="Times New Roman" w:hAnsi="Times New Roman" w:cs="Times New Roman"/>
                <w:sz w:val="28"/>
                <w:szCs w:val="28"/>
              </w:rPr>
              <w:t>для уст–в антенно–фидерных трактов</w:t>
            </w:r>
          </w:p>
        </w:tc>
        <w:tc>
          <w:tcPr>
            <w:tcW w:w="2541" w:type="dxa"/>
          </w:tcPr>
          <w:p w:rsidR="00BB7432" w:rsidRPr="00BB7432" w:rsidRDefault="00BB7432" w:rsidP="00D019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432" w:rsidRPr="00BB7432" w:rsidRDefault="00BB7432" w:rsidP="00D019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432">
              <w:rPr>
                <w:rFonts w:ascii="Times New Roman" w:hAnsi="Times New Roman" w:cs="Times New Roman"/>
                <w:sz w:val="28"/>
                <w:szCs w:val="28"/>
              </w:rPr>
              <w:t>10е8</w:t>
            </w:r>
          </w:p>
          <w:p w:rsidR="00BB7432" w:rsidRPr="00BB7432" w:rsidRDefault="00BB7432" w:rsidP="00D019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432">
              <w:rPr>
                <w:rFonts w:ascii="Times New Roman" w:hAnsi="Times New Roman" w:cs="Times New Roman"/>
                <w:sz w:val="28"/>
                <w:szCs w:val="28"/>
              </w:rPr>
              <w:t>10е9</w:t>
            </w:r>
          </w:p>
        </w:tc>
      </w:tr>
      <w:tr w:rsidR="00BB7432" w:rsidRPr="00BB7432" w:rsidTr="003F5D65">
        <w:trPr>
          <w:trHeight w:val="403"/>
        </w:trPr>
        <w:tc>
          <w:tcPr>
            <w:tcW w:w="6641" w:type="dxa"/>
          </w:tcPr>
          <w:p w:rsidR="00BB7432" w:rsidRPr="00BB7432" w:rsidRDefault="00BB7432" w:rsidP="00D019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4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A20F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bookmarkStart w:id="0" w:name="_GoBack"/>
            <w:bookmarkEnd w:id="0"/>
            <w:r w:rsidRPr="00BB7432">
              <w:rPr>
                <w:rFonts w:ascii="Times New Roman" w:hAnsi="Times New Roman" w:cs="Times New Roman"/>
                <w:sz w:val="28"/>
                <w:szCs w:val="28"/>
              </w:rPr>
              <w:t>лоновод</w:t>
            </w:r>
            <w:proofErr w:type="spellEnd"/>
          </w:p>
        </w:tc>
        <w:tc>
          <w:tcPr>
            <w:tcW w:w="2541" w:type="dxa"/>
          </w:tcPr>
          <w:p w:rsidR="00BB7432" w:rsidRPr="00BB7432" w:rsidRDefault="00BB7432" w:rsidP="00D019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432">
              <w:rPr>
                <w:rFonts w:ascii="Times New Roman" w:hAnsi="Times New Roman" w:cs="Times New Roman"/>
                <w:sz w:val="28"/>
                <w:szCs w:val="28"/>
              </w:rPr>
              <w:t>10е(10–11)</w:t>
            </w:r>
          </w:p>
        </w:tc>
      </w:tr>
      <w:tr w:rsidR="00BB7432" w:rsidRPr="00BB7432" w:rsidTr="003F5D65">
        <w:trPr>
          <w:trHeight w:val="430"/>
        </w:trPr>
        <w:tc>
          <w:tcPr>
            <w:tcW w:w="6641" w:type="dxa"/>
          </w:tcPr>
          <w:p w:rsidR="00BB7432" w:rsidRPr="00BB7432" w:rsidRDefault="00BB7432" w:rsidP="00D019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7432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</w:p>
        </w:tc>
        <w:tc>
          <w:tcPr>
            <w:tcW w:w="2541" w:type="dxa"/>
          </w:tcPr>
          <w:p w:rsidR="00BB7432" w:rsidRPr="00BB7432" w:rsidRDefault="00BB7432" w:rsidP="00D019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432">
              <w:rPr>
                <w:rFonts w:ascii="Times New Roman" w:hAnsi="Times New Roman" w:cs="Times New Roman"/>
                <w:sz w:val="28"/>
                <w:szCs w:val="28"/>
              </w:rPr>
              <w:t>10е(14–15)</w:t>
            </w:r>
          </w:p>
        </w:tc>
      </w:tr>
    </w:tbl>
    <w:p w:rsidR="00C309F3" w:rsidRDefault="00C309F3" w:rsidP="003F5D6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F5D65" w:rsidRDefault="003F5D65" w:rsidP="003F5D6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F5D65">
        <w:rPr>
          <w:rFonts w:ascii="Times New Roman" w:hAnsi="Times New Roman" w:cs="Times New Roman"/>
          <w:b/>
          <w:sz w:val="28"/>
          <w:szCs w:val="28"/>
          <w:lang w:val="be-BY"/>
        </w:rPr>
        <w:t>5. Частотний діапазон НС, який використовують при побудові мереж.</w:t>
      </w:r>
    </w:p>
    <w:p w:rsidR="00C309F3" w:rsidRPr="00C309F3" w:rsidRDefault="00C309F3" w:rsidP="003F5D65">
      <w:pPr>
        <w:spacing w:after="0"/>
        <w:ind w:firstLine="708"/>
        <w:jc w:val="both"/>
        <w:rPr>
          <w:rFonts w:ascii="Times New Roman" w:hAnsi="Times New Roman" w:cs="Times New Roman"/>
          <w:b/>
          <w:sz w:val="16"/>
          <w:szCs w:val="16"/>
          <w:lang w:val="be-BY"/>
        </w:rPr>
      </w:pPr>
    </w:p>
    <w:p w:rsidR="00A22AC7" w:rsidRDefault="00BB7432" w:rsidP="00D0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7432">
        <w:rPr>
          <w:rFonts w:ascii="Times New Roman" w:hAnsi="Times New Roman" w:cs="Times New Roman"/>
          <w:sz w:val="28"/>
          <w:szCs w:val="28"/>
          <w:lang w:val="be-BY"/>
        </w:rPr>
        <w:t>ВЛ используются в диапазоне до 10</w:t>
      </w:r>
      <w:r w:rsidRPr="00BB7432"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5</w:t>
      </w:r>
      <w:r w:rsidRPr="00BB7432">
        <w:rPr>
          <w:rFonts w:ascii="Times New Roman" w:hAnsi="Times New Roman" w:cs="Times New Roman"/>
          <w:sz w:val="28"/>
          <w:szCs w:val="28"/>
          <w:lang w:val="be-BY"/>
        </w:rPr>
        <w:t xml:space="preserve"> Гц, симметричные кабели - до 10</w:t>
      </w:r>
      <w:r w:rsidRPr="00BB7432"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6</w:t>
      </w:r>
      <w:r w:rsidRPr="00BB7432">
        <w:rPr>
          <w:rFonts w:ascii="Times New Roman" w:hAnsi="Times New Roman" w:cs="Times New Roman"/>
          <w:sz w:val="28"/>
          <w:szCs w:val="28"/>
          <w:lang w:val="be-BY"/>
        </w:rPr>
        <w:t xml:space="preserve"> Гц, а коаксиальные кабели - до 10</w:t>
      </w:r>
      <w:r w:rsidRPr="00BB7432"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8</w:t>
      </w:r>
      <w:r w:rsidRPr="00BB7432">
        <w:rPr>
          <w:rFonts w:ascii="Times New Roman" w:hAnsi="Times New Roman" w:cs="Times New Roman"/>
          <w:sz w:val="28"/>
          <w:szCs w:val="28"/>
          <w:lang w:val="be-BY"/>
        </w:rPr>
        <w:t xml:space="preserve"> Гц для магистральной связи и до 10</w:t>
      </w:r>
      <w:r w:rsidRPr="00BB7432"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9</w:t>
      </w:r>
      <w:r w:rsidRPr="00BB7432">
        <w:rPr>
          <w:rFonts w:ascii="Times New Roman" w:hAnsi="Times New Roman" w:cs="Times New Roman"/>
          <w:sz w:val="28"/>
          <w:szCs w:val="28"/>
          <w:lang w:val="be-BY"/>
        </w:rPr>
        <w:t xml:space="preserve"> Гц для устройств антенно-фидерных трактов. </w:t>
      </w:r>
    </w:p>
    <w:p w:rsidR="00BB7432" w:rsidRPr="00BB7432" w:rsidRDefault="00BB7432" w:rsidP="00D0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7432">
        <w:rPr>
          <w:rFonts w:ascii="Times New Roman" w:hAnsi="Times New Roman" w:cs="Times New Roman"/>
          <w:sz w:val="28"/>
          <w:szCs w:val="28"/>
          <w:lang w:val="be-BY"/>
        </w:rPr>
        <w:lastRenderedPageBreak/>
        <w:t>Сверхпроводящие кабели имеют преимущественно коаксиальную конструкцию и предназначены для использования в частотном диапазоне коаксиальных систем (до 10</w:t>
      </w:r>
      <w:r w:rsidRPr="00BB7432"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9</w:t>
      </w:r>
      <w:r w:rsidRPr="00BB7432">
        <w:rPr>
          <w:rFonts w:ascii="Times New Roman" w:hAnsi="Times New Roman" w:cs="Times New Roman"/>
          <w:sz w:val="28"/>
          <w:szCs w:val="28"/>
          <w:lang w:val="be-BY"/>
        </w:rPr>
        <w:t xml:space="preserve"> Гц).</w:t>
      </w:r>
    </w:p>
    <w:p w:rsidR="00A22AC7" w:rsidRDefault="00BB7432" w:rsidP="00D0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A473E">
        <w:rPr>
          <w:rFonts w:ascii="Times New Roman" w:hAnsi="Times New Roman" w:cs="Times New Roman"/>
          <w:b/>
          <w:sz w:val="28"/>
          <w:szCs w:val="28"/>
          <w:lang w:val="be-BY"/>
        </w:rPr>
        <w:t>Волноводы междугородной связи</w:t>
      </w:r>
      <w:r w:rsidRPr="00BB7432">
        <w:rPr>
          <w:rFonts w:ascii="Times New Roman" w:hAnsi="Times New Roman" w:cs="Times New Roman"/>
          <w:sz w:val="28"/>
          <w:szCs w:val="28"/>
          <w:lang w:val="be-BY"/>
        </w:rPr>
        <w:t xml:space="preserve"> предназначены для работы на частотах до 10</w:t>
      </w:r>
      <w:r w:rsidRPr="00BB7432"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11</w:t>
      </w:r>
      <w:r w:rsidRPr="00BB7432">
        <w:rPr>
          <w:rFonts w:ascii="Times New Roman" w:hAnsi="Times New Roman" w:cs="Times New Roman"/>
          <w:sz w:val="28"/>
          <w:szCs w:val="28"/>
          <w:lang w:val="be-BY"/>
        </w:rPr>
        <w:t xml:space="preserve"> Гц (миллиметровые волны), а световоды используют частоты 10</w:t>
      </w:r>
      <w:r w:rsidRPr="00BB7432"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14</w:t>
      </w:r>
      <w:r w:rsidRPr="00BB7432">
        <w:rPr>
          <w:rFonts w:ascii="Times New Roman" w:hAnsi="Times New Roman" w:cs="Times New Roman"/>
          <w:sz w:val="28"/>
          <w:szCs w:val="28"/>
          <w:lang w:val="be-BY"/>
        </w:rPr>
        <w:t xml:space="preserve"> Гц (оптический диапазон волн 0,85...1,55 мкм).</w:t>
      </w:r>
    </w:p>
    <w:p w:rsidR="00BB7432" w:rsidRPr="00BB7432" w:rsidRDefault="00BB7432" w:rsidP="00D0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7432">
        <w:rPr>
          <w:rFonts w:ascii="Times New Roman" w:hAnsi="Times New Roman" w:cs="Times New Roman"/>
          <w:sz w:val="28"/>
          <w:szCs w:val="28"/>
          <w:lang w:val="be-BY"/>
        </w:rPr>
        <w:t xml:space="preserve"> Осваиваются также волны 2... 6 мкм.</w:t>
      </w:r>
      <w:r w:rsidR="0008044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B7432">
        <w:rPr>
          <w:rFonts w:ascii="Times New Roman" w:hAnsi="Times New Roman" w:cs="Times New Roman"/>
          <w:sz w:val="28"/>
          <w:szCs w:val="28"/>
          <w:lang w:val="be-BY"/>
        </w:rPr>
        <w:t>Радиолинии используют диапазон длинных, средних и коротких волн. Радиорелейные линии связи работают на волнах прямой видимости в дециметровом (0,3 ... 3 ГГц) и сантиметровом (3... 30 ГГц) диапазонах.</w:t>
      </w:r>
    </w:p>
    <w:p w:rsidR="00BB7432" w:rsidRPr="00BB7432" w:rsidRDefault="00BB7432" w:rsidP="00D019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432">
        <w:rPr>
          <w:rFonts w:ascii="Times New Roman" w:hAnsi="Times New Roman" w:cs="Times New Roman"/>
          <w:sz w:val="28"/>
          <w:szCs w:val="28"/>
          <w:lang w:val="be-BY"/>
        </w:rPr>
        <w:t>Естественно, что чем более высокий диапазон частот можно передать по НС, тем больше можно образовать каналов связи и экономичнее передача.</w:t>
      </w:r>
    </w:p>
    <w:p w:rsidR="00A22AC7" w:rsidRPr="00E60BD7" w:rsidRDefault="00A22AC7" w:rsidP="00D0198A">
      <w:pPr>
        <w:spacing w:after="0"/>
        <w:ind w:firstLine="70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080441" w:rsidRDefault="00080441" w:rsidP="00D0198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0441">
        <w:rPr>
          <w:rFonts w:ascii="Times New Roman" w:hAnsi="Times New Roman" w:cs="Times New Roman"/>
          <w:b/>
          <w:sz w:val="28"/>
          <w:szCs w:val="28"/>
          <w:lang w:val="uk-UA"/>
        </w:rPr>
        <w:t>6. Конструктивне застосування ліній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зв</w:t>
      </w:r>
      <w:proofErr w:type="spellEnd"/>
      <w:r w:rsidRPr="003A20F7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60BD7" w:rsidRPr="00E60BD7" w:rsidRDefault="00E60BD7" w:rsidP="00D0198A">
      <w:pPr>
        <w:spacing w:after="0"/>
        <w:ind w:firstLine="70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CA473E" w:rsidRDefault="00205816" w:rsidP="00F80E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473E">
        <w:rPr>
          <w:rFonts w:ascii="Times New Roman" w:hAnsi="Times New Roman" w:cs="Times New Roman"/>
          <w:sz w:val="28"/>
          <w:szCs w:val="28"/>
          <w:lang w:val="uk-UA"/>
        </w:rPr>
        <w:t>Конструктивно лінії передачі інформації, які застосовуються в міжнародних, міжміських мережах поділяються на наступні типи: кабельні коаксіальні, кабельні симетричні, волоконно-оптичні, радіорелейні, повітряні і лінії супутникового зв’язку.</w:t>
      </w:r>
    </w:p>
    <w:p w:rsidR="00205816" w:rsidRPr="00A32A6D" w:rsidRDefault="00205816" w:rsidP="00F80E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473E">
        <w:rPr>
          <w:rFonts w:ascii="Times New Roman" w:hAnsi="Times New Roman" w:cs="Times New Roman"/>
          <w:sz w:val="28"/>
          <w:szCs w:val="28"/>
          <w:lang w:val="uk-UA"/>
        </w:rPr>
        <w:t xml:space="preserve"> Основними типами ліній первинної міжміської мережі є кабельні і радіорелейні, а внутрішньо зонових мереж – кабельні і повітряні. </w:t>
      </w:r>
      <w:r w:rsidRPr="00A32A6D">
        <w:rPr>
          <w:rFonts w:ascii="Times New Roman" w:hAnsi="Times New Roman" w:cs="Times New Roman"/>
          <w:sz w:val="28"/>
          <w:szCs w:val="28"/>
          <w:lang w:val="uk-UA"/>
        </w:rPr>
        <w:t>По призначенню кабельні лінії первинної мережі поділяються на:</w:t>
      </w:r>
    </w:p>
    <w:p w:rsidR="00205816" w:rsidRPr="00A22AC7" w:rsidRDefault="00A22AC7" w:rsidP="00DE2C76">
      <w:pPr>
        <w:pStyle w:val="a6"/>
        <w:numPr>
          <w:ilvl w:val="0"/>
          <w:numId w:val="5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</w:t>
      </w:r>
      <w:r w:rsidR="00205816" w:rsidRPr="00A22AC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агістральні кабельні лінії зв’язку</w:t>
      </w:r>
      <w:r w:rsidR="00205816" w:rsidRPr="00A22AC7">
        <w:rPr>
          <w:rFonts w:ascii="Times New Roman" w:hAnsi="Times New Roman" w:cs="Times New Roman"/>
          <w:sz w:val="28"/>
          <w:szCs w:val="28"/>
        </w:rPr>
        <w:t> </w:t>
      </w:r>
      <w:r w:rsidR="00205816" w:rsidRPr="00A22AC7">
        <w:rPr>
          <w:rFonts w:ascii="Times New Roman" w:hAnsi="Times New Roman" w:cs="Times New Roman"/>
          <w:sz w:val="28"/>
          <w:szCs w:val="28"/>
          <w:lang w:val="uk-UA"/>
        </w:rPr>
        <w:t>(МКЛЗ), які прокладаються між мережевими вузлами зв’язку (МУЗ);</w:t>
      </w:r>
    </w:p>
    <w:p w:rsidR="00205816" w:rsidRPr="00A22AC7" w:rsidRDefault="00A22AC7" w:rsidP="00DE2C76">
      <w:pPr>
        <w:pStyle w:val="a6"/>
        <w:numPr>
          <w:ilvl w:val="0"/>
          <w:numId w:val="5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="00205816" w:rsidRPr="00A22AC7">
        <w:rPr>
          <w:rFonts w:ascii="Times New Roman" w:hAnsi="Times New Roman" w:cs="Times New Roman"/>
          <w:b/>
          <w:bCs/>
          <w:sz w:val="28"/>
          <w:szCs w:val="28"/>
          <w:lang w:val="uk-UA"/>
        </w:rPr>
        <w:t>нутрішньозонові</w:t>
      </w:r>
      <w:proofErr w:type="spellEnd"/>
      <w:r w:rsidR="00205816" w:rsidRPr="00A22AC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кабельні лінії зв’язку</w:t>
      </w:r>
      <w:r w:rsidR="00205816" w:rsidRPr="00A22AC7">
        <w:rPr>
          <w:rFonts w:ascii="Times New Roman" w:hAnsi="Times New Roman" w:cs="Times New Roman"/>
          <w:sz w:val="28"/>
          <w:szCs w:val="28"/>
        </w:rPr>
        <w:t> </w:t>
      </w:r>
      <w:r w:rsidR="00205816" w:rsidRPr="00A22AC7">
        <w:rPr>
          <w:rFonts w:ascii="Times New Roman" w:hAnsi="Times New Roman" w:cs="Times New Roman"/>
          <w:sz w:val="28"/>
          <w:szCs w:val="28"/>
          <w:lang w:val="uk-UA"/>
        </w:rPr>
        <w:t>(ВКЛЗ), які прокладаються між міжрайонними мережевими вузлами;</w:t>
      </w:r>
    </w:p>
    <w:p w:rsidR="00205816" w:rsidRPr="00A22AC7" w:rsidRDefault="00A22AC7" w:rsidP="00DE2C76">
      <w:pPr>
        <w:pStyle w:val="a6"/>
        <w:numPr>
          <w:ilvl w:val="0"/>
          <w:numId w:val="5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</w:t>
      </w:r>
      <w:r w:rsidR="00205816" w:rsidRPr="00A22AC7">
        <w:rPr>
          <w:rFonts w:ascii="Times New Roman" w:hAnsi="Times New Roman" w:cs="Times New Roman"/>
          <w:b/>
          <w:bCs/>
          <w:sz w:val="28"/>
          <w:szCs w:val="28"/>
          <w:lang w:val="uk-UA"/>
        </w:rPr>
        <w:t>ісцеві кабельні лінії</w:t>
      </w:r>
      <w:r w:rsidR="00205816" w:rsidRPr="00A22AC7">
        <w:rPr>
          <w:rFonts w:ascii="Times New Roman" w:hAnsi="Times New Roman" w:cs="Times New Roman"/>
          <w:sz w:val="28"/>
          <w:szCs w:val="28"/>
          <w:lang w:val="uk-UA"/>
        </w:rPr>
        <w:t xml:space="preserve">, які прокладаються між мережевими </w:t>
      </w:r>
      <w:r w:rsidR="00DE2C76" w:rsidRPr="00A22AC7">
        <w:rPr>
          <w:rFonts w:ascii="Times New Roman" w:hAnsi="Times New Roman" w:cs="Times New Roman"/>
          <w:sz w:val="28"/>
          <w:szCs w:val="28"/>
          <w:lang w:val="uk-UA"/>
        </w:rPr>
        <w:t>міськими</w:t>
      </w:r>
      <w:r w:rsidR="00DE2C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2C76" w:rsidRPr="00A22AC7">
        <w:rPr>
          <w:rFonts w:ascii="Times New Roman" w:hAnsi="Times New Roman" w:cs="Times New Roman"/>
          <w:sz w:val="28"/>
          <w:szCs w:val="28"/>
          <w:lang w:val="uk-UA"/>
        </w:rPr>
        <w:t>(МКЛЗ) і сільськими</w:t>
      </w:r>
      <w:r w:rsidR="00DE2C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2C76" w:rsidRPr="00A22AC7">
        <w:rPr>
          <w:rFonts w:ascii="Times New Roman" w:hAnsi="Times New Roman" w:cs="Times New Roman"/>
          <w:sz w:val="28"/>
          <w:szCs w:val="28"/>
          <w:lang w:val="uk-UA"/>
        </w:rPr>
        <w:t>(СКЛЗ) кабельними лініями зв’язку, які прокладаються всер</w:t>
      </w:r>
      <w:r w:rsidR="00DE2C76">
        <w:rPr>
          <w:rFonts w:ascii="Times New Roman" w:hAnsi="Times New Roman" w:cs="Times New Roman"/>
          <w:sz w:val="28"/>
          <w:szCs w:val="28"/>
          <w:lang w:val="uk-UA"/>
        </w:rPr>
        <w:t>едині міста і сільських районів.</w:t>
      </w:r>
      <w:r w:rsidR="00205816" w:rsidRPr="00A22A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5816" w:rsidRPr="00205816" w:rsidRDefault="00205816" w:rsidP="00F80E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5816">
        <w:rPr>
          <w:rFonts w:ascii="Times New Roman" w:hAnsi="Times New Roman" w:cs="Times New Roman"/>
          <w:sz w:val="28"/>
          <w:szCs w:val="28"/>
          <w:lang w:val="uk-UA"/>
        </w:rPr>
        <w:t xml:space="preserve">За умовами прокладання </w:t>
      </w:r>
      <w:r w:rsidRPr="00E30C87">
        <w:rPr>
          <w:rFonts w:ascii="Times New Roman" w:hAnsi="Times New Roman" w:cs="Times New Roman"/>
          <w:b/>
          <w:sz w:val="28"/>
          <w:szCs w:val="28"/>
          <w:lang w:val="uk-UA"/>
        </w:rPr>
        <w:t>кабельні лінії поділяються</w:t>
      </w:r>
      <w:r w:rsidRPr="00205816">
        <w:rPr>
          <w:rFonts w:ascii="Times New Roman" w:hAnsi="Times New Roman" w:cs="Times New Roman"/>
          <w:sz w:val="28"/>
          <w:szCs w:val="28"/>
          <w:lang w:val="uk-UA"/>
        </w:rPr>
        <w:t xml:space="preserve"> на підземні, які прокл</w:t>
      </w:r>
      <w:r w:rsidR="00A22AC7">
        <w:rPr>
          <w:rFonts w:ascii="Times New Roman" w:hAnsi="Times New Roman" w:cs="Times New Roman"/>
          <w:sz w:val="28"/>
          <w:szCs w:val="28"/>
          <w:lang w:val="uk-UA"/>
        </w:rPr>
        <w:t xml:space="preserve">адаються у </w:t>
      </w:r>
      <w:proofErr w:type="spellStart"/>
      <w:r w:rsidR="00A22AC7">
        <w:rPr>
          <w:rFonts w:ascii="Times New Roman" w:hAnsi="Times New Roman" w:cs="Times New Roman"/>
          <w:sz w:val="28"/>
          <w:szCs w:val="28"/>
          <w:lang w:val="uk-UA"/>
        </w:rPr>
        <w:t>грунт</w:t>
      </w:r>
      <w:proofErr w:type="spellEnd"/>
      <w:r w:rsidRPr="00205816">
        <w:rPr>
          <w:rFonts w:ascii="Times New Roman" w:hAnsi="Times New Roman" w:cs="Times New Roman"/>
          <w:sz w:val="28"/>
          <w:szCs w:val="28"/>
          <w:lang w:val="uk-UA"/>
        </w:rPr>
        <w:t>, кабельній каналізації, колекторах, тунелях метрополітену, підводні (річки, великі водоймища, моря і океани) і підвісні на опорах в повітрі.</w:t>
      </w:r>
    </w:p>
    <w:p w:rsidR="00E30C87" w:rsidRDefault="00205816" w:rsidP="00F80E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0C87">
        <w:rPr>
          <w:rFonts w:ascii="Times New Roman" w:hAnsi="Times New Roman" w:cs="Times New Roman"/>
          <w:b/>
          <w:sz w:val="28"/>
          <w:szCs w:val="28"/>
          <w:lang w:val="uk-UA"/>
        </w:rPr>
        <w:t>Кабельні лінії</w:t>
      </w:r>
      <w:r w:rsidRPr="00205816">
        <w:rPr>
          <w:rFonts w:ascii="Times New Roman" w:hAnsi="Times New Roman" w:cs="Times New Roman"/>
          <w:sz w:val="28"/>
          <w:szCs w:val="28"/>
          <w:lang w:val="uk-UA"/>
        </w:rPr>
        <w:t xml:space="preserve"> (робочий частотний діапазон (від 1 кГц до 500 </w:t>
      </w:r>
      <w:proofErr w:type="spellStart"/>
      <w:r w:rsidRPr="00205816">
        <w:rPr>
          <w:rFonts w:ascii="Times New Roman" w:hAnsi="Times New Roman" w:cs="Times New Roman"/>
          <w:sz w:val="28"/>
          <w:szCs w:val="28"/>
          <w:lang w:val="uk-UA"/>
        </w:rPr>
        <w:t>МГц</w:t>
      </w:r>
      <w:proofErr w:type="spellEnd"/>
      <w:r w:rsidRPr="00205816">
        <w:rPr>
          <w:rFonts w:ascii="Times New Roman" w:hAnsi="Times New Roman" w:cs="Times New Roman"/>
          <w:sz w:val="28"/>
          <w:szCs w:val="28"/>
          <w:lang w:val="uk-UA"/>
        </w:rPr>
        <w:t xml:space="preserve">) забезпечують надійний і захищений від </w:t>
      </w:r>
      <w:proofErr w:type="spellStart"/>
      <w:r w:rsidRPr="00205816">
        <w:rPr>
          <w:rFonts w:ascii="Times New Roman" w:hAnsi="Times New Roman" w:cs="Times New Roman"/>
          <w:sz w:val="28"/>
          <w:szCs w:val="28"/>
          <w:lang w:val="uk-UA"/>
        </w:rPr>
        <w:t>посторонніх</w:t>
      </w:r>
      <w:proofErr w:type="spellEnd"/>
      <w:r w:rsidRPr="00205816">
        <w:rPr>
          <w:rFonts w:ascii="Times New Roman" w:hAnsi="Times New Roman" w:cs="Times New Roman"/>
          <w:sz w:val="28"/>
          <w:szCs w:val="28"/>
          <w:lang w:val="uk-UA"/>
        </w:rPr>
        <w:t xml:space="preserve"> впливів багатоканальний зв’язок на задану відстань. </w:t>
      </w:r>
      <w:r w:rsidRPr="005C3F95">
        <w:rPr>
          <w:rFonts w:ascii="Times New Roman" w:hAnsi="Times New Roman" w:cs="Times New Roman"/>
          <w:sz w:val="28"/>
          <w:szCs w:val="28"/>
          <w:lang w:val="uk-UA"/>
        </w:rPr>
        <w:t>На даний час коаксіальні і симетричні кабелі зайняли домінуючі позиції при організації міського і міжміського зв’язку.</w:t>
      </w:r>
    </w:p>
    <w:p w:rsidR="00205816" w:rsidRPr="00205816" w:rsidRDefault="00205816" w:rsidP="00F80E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F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0C87">
        <w:rPr>
          <w:rFonts w:ascii="Times New Roman" w:hAnsi="Times New Roman" w:cs="Times New Roman"/>
          <w:b/>
          <w:sz w:val="28"/>
          <w:szCs w:val="28"/>
        </w:rPr>
        <w:t>Оптиковолоконні</w:t>
      </w:r>
      <w:proofErr w:type="spellEnd"/>
      <w:r w:rsidRPr="00E30C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0C87">
        <w:rPr>
          <w:rFonts w:ascii="Times New Roman" w:hAnsi="Times New Roman" w:cs="Times New Roman"/>
          <w:b/>
          <w:sz w:val="28"/>
          <w:szCs w:val="28"/>
        </w:rPr>
        <w:t>лінії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(ОЛ)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створюють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0581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05816">
        <w:rPr>
          <w:rFonts w:ascii="Times New Roman" w:hAnsi="Times New Roman" w:cs="Times New Roman"/>
          <w:sz w:val="28"/>
          <w:szCs w:val="28"/>
        </w:rPr>
        <w:t>ітлових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сигналів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мікрохвильового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діапазону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(λ = 0,7 …1,7 мкм) по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оптичним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кабелям на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відстані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Перевагами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ОЛ є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низькі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втрати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сигналів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довжині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кабелю, </w:t>
      </w:r>
      <w:r w:rsidRPr="00205816">
        <w:rPr>
          <w:rFonts w:ascii="Times New Roman" w:hAnsi="Times New Roman" w:cs="Times New Roman"/>
          <w:sz w:val="28"/>
          <w:szCs w:val="28"/>
        </w:rPr>
        <w:lastRenderedPageBreak/>
        <w:t xml:space="preserve">велика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пропускна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спроможність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, мала вага і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розміри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кабелів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економія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кольорових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металів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висока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захищеність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зовнішніх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взаємних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впливів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>.</w:t>
      </w:r>
    </w:p>
    <w:p w:rsidR="00DE2C76" w:rsidRPr="00DE2C76" w:rsidRDefault="00DE2C76" w:rsidP="00F80ED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630098" w:rsidRDefault="00F80ED1" w:rsidP="00F80ED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="00630098">
        <w:rPr>
          <w:rFonts w:ascii="Times New Roman" w:hAnsi="Times New Roman" w:cs="Times New Roman"/>
          <w:b/>
          <w:bCs/>
          <w:sz w:val="28"/>
          <w:szCs w:val="28"/>
          <w:lang w:val="uk-UA"/>
        </w:rPr>
        <w:t>. Аналогові та цифрові системи передачі інформації.</w:t>
      </w:r>
    </w:p>
    <w:p w:rsidR="00DE2C76" w:rsidRPr="00DE2C76" w:rsidRDefault="00DE2C76" w:rsidP="00F80ED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AE479D" w:rsidRDefault="00205816" w:rsidP="00F80E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5816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proofErr w:type="spellStart"/>
      <w:r w:rsidRPr="00205816">
        <w:rPr>
          <w:rFonts w:ascii="Times New Roman" w:hAnsi="Times New Roman" w:cs="Times New Roman"/>
          <w:b/>
          <w:bCs/>
          <w:sz w:val="28"/>
          <w:szCs w:val="28"/>
        </w:rPr>
        <w:t>лініях</w:t>
      </w:r>
      <w:proofErr w:type="spellEnd"/>
      <w:r w:rsidRPr="002058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b/>
          <w:bCs/>
          <w:sz w:val="28"/>
          <w:szCs w:val="28"/>
        </w:rPr>
        <w:t>передачі</w:t>
      </w:r>
      <w:proofErr w:type="spellEnd"/>
      <w:r w:rsidRPr="002058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b/>
          <w:bCs/>
          <w:sz w:val="28"/>
          <w:szCs w:val="28"/>
        </w:rPr>
        <w:t>інформації</w:t>
      </w:r>
      <w:proofErr w:type="spellEnd"/>
      <w:r w:rsidR="00DE2C7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DE2C76">
        <w:rPr>
          <w:rFonts w:ascii="Times New Roman" w:hAnsi="Times New Roman" w:cs="Times New Roman"/>
          <w:sz w:val="28"/>
          <w:szCs w:val="28"/>
        </w:rPr>
        <w:t>реалізовані</w:t>
      </w:r>
      <w:proofErr w:type="spellEnd"/>
      <w:r w:rsidR="00DE2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C76">
        <w:rPr>
          <w:rFonts w:ascii="Times New Roman" w:hAnsi="Times New Roman" w:cs="Times New Roman"/>
          <w:sz w:val="28"/>
          <w:szCs w:val="28"/>
        </w:rPr>
        <w:t>аналогові</w:t>
      </w:r>
      <w:proofErr w:type="spellEnd"/>
      <w:r w:rsidR="00DE2C76">
        <w:rPr>
          <w:rFonts w:ascii="Times New Roman" w:hAnsi="Times New Roman" w:cs="Times New Roman"/>
          <w:sz w:val="28"/>
          <w:szCs w:val="28"/>
        </w:rPr>
        <w:t xml:space="preserve"> (А</w:t>
      </w:r>
      <w:r w:rsidR="00DE2C76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205816">
        <w:rPr>
          <w:rFonts w:ascii="Times New Roman" w:hAnsi="Times New Roman" w:cs="Times New Roman"/>
          <w:sz w:val="28"/>
          <w:szCs w:val="28"/>
        </w:rPr>
        <w:t xml:space="preserve">П) і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цифрові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(ЦСП)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2C76">
        <w:rPr>
          <w:rFonts w:ascii="Times New Roman" w:hAnsi="Times New Roman" w:cs="Times New Roman"/>
          <w:b/>
          <w:sz w:val="28"/>
          <w:szCs w:val="28"/>
        </w:rPr>
        <w:t>Аналогові</w:t>
      </w:r>
      <w:proofErr w:type="spellEnd"/>
      <w:r w:rsidRPr="00DE2C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2C76">
        <w:rPr>
          <w:rFonts w:ascii="Times New Roman" w:hAnsi="Times New Roman" w:cs="Times New Roman"/>
          <w:b/>
          <w:sz w:val="28"/>
          <w:szCs w:val="28"/>
        </w:rPr>
        <w:t>системи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засновані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на частотному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сигналів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електричних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фільтрі</w:t>
      </w:r>
      <w:proofErr w:type="gramStart"/>
      <w:r w:rsidRPr="0020581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05816">
        <w:rPr>
          <w:rFonts w:ascii="Times New Roman" w:hAnsi="Times New Roman" w:cs="Times New Roman"/>
          <w:sz w:val="28"/>
          <w:szCs w:val="28"/>
        </w:rPr>
        <w:t xml:space="preserve"> весь спектр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ділиться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частотні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полоси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(канали). </w:t>
      </w:r>
    </w:p>
    <w:p w:rsidR="00DE2C76" w:rsidRDefault="00205816" w:rsidP="00F80E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581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базового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прийнятий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телефонний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канал шириною 4 кГц – канал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тональної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частоти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(ТЧ). Чим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ширша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полоса частот, яку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передавати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proofErr w:type="gramStart"/>
      <w:r w:rsidRPr="0020581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05816">
        <w:rPr>
          <w:rFonts w:ascii="Times New Roman" w:hAnsi="Times New Roman" w:cs="Times New Roman"/>
          <w:sz w:val="28"/>
          <w:szCs w:val="28"/>
        </w:rPr>
        <w:t>інії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каналів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зменшити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479D" w:rsidRDefault="00205816" w:rsidP="00F80E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C76">
        <w:rPr>
          <w:rFonts w:ascii="Times New Roman" w:hAnsi="Times New Roman" w:cs="Times New Roman"/>
          <w:b/>
          <w:sz w:val="28"/>
          <w:szCs w:val="28"/>
          <w:lang w:val="uk-UA"/>
        </w:rPr>
        <w:t>Цифрові системи</w:t>
      </w:r>
      <w:r w:rsidRPr="00DE2C76">
        <w:rPr>
          <w:rFonts w:ascii="Times New Roman" w:hAnsi="Times New Roman" w:cs="Times New Roman"/>
          <w:sz w:val="28"/>
          <w:szCs w:val="28"/>
          <w:lang w:val="uk-UA"/>
        </w:rPr>
        <w:t xml:space="preserve"> передачі інформації базуються на часовому розділенні каналів, тобто передача по лінії сигналів різних повідомлень здійснюється почергово – зі зміщенням інтервалу часу.</w:t>
      </w:r>
    </w:p>
    <w:p w:rsidR="00AE479D" w:rsidRDefault="00205816" w:rsidP="00F80E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479D">
        <w:rPr>
          <w:rFonts w:ascii="Times New Roman" w:hAnsi="Times New Roman" w:cs="Times New Roman"/>
          <w:sz w:val="28"/>
          <w:szCs w:val="28"/>
          <w:lang w:val="uk-UA"/>
        </w:rPr>
        <w:t xml:space="preserve"> В цьому випадку по лінії передачі поширюються імпульси певної послідовності і протяжності, які утворюють цифрові сигнали. </w:t>
      </w:r>
      <w:r w:rsidRPr="00A32A6D">
        <w:rPr>
          <w:rFonts w:ascii="Times New Roman" w:hAnsi="Times New Roman" w:cs="Times New Roman"/>
          <w:sz w:val="28"/>
          <w:szCs w:val="28"/>
          <w:lang w:val="uk-UA"/>
        </w:rPr>
        <w:t>Для цього всі види інформації (телефонну, радіомовлення, телебачення і інші) попередньо кодують.</w:t>
      </w:r>
    </w:p>
    <w:p w:rsidR="00F80ED1" w:rsidRDefault="00205816" w:rsidP="00F80E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479D">
        <w:rPr>
          <w:rFonts w:ascii="Times New Roman" w:hAnsi="Times New Roman" w:cs="Times New Roman"/>
          <w:sz w:val="28"/>
          <w:szCs w:val="28"/>
          <w:lang w:val="uk-UA"/>
        </w:rPr>
        <w:t xml:space="preserve"> В сучасних ЦСП найбільше поширення отримала імпульсно-кодова модуляція (ІКМ) з імпульсами </w:t>
      </w:r>
      <w:proofErr w:type="spellStart"/>
      <w:r w:rsidRPr="00AE479D">
        <w:rPr>
          <w:rFonts w:ascii="Times New Roman" w:hAnsi="Times New Roman" w:cs="Times New Roman"/>
          <w:sz w:val="28"/>
          <w:szCs w:val="28"/>
          <w:lang w:val="uk-UA"/>
        </w:rPr>
        <w:t>мікросекундної</w:t>
      </w:r>
      <w:proofErr w:type="spellEnd"/>
      <w:r w:rsidRPr="00AE479D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AE479D">
        <w:rPr>
          <w:rFonts w:ascii="Times New Roman" w:hAnsi="Times New Roman" w:cs="Times New Roman"/>
          <w:sz w:val="28"/>
          <w:szCs w:val="28"/>
          <w:lang w:val="uk-UA"/>
        </w:rPr>
        <w:t>наносекундної</w:t>
      </w:r>
      <w:proofErr w:type="spellEnd"/>
      <w:r w:rsidRPr="00AE479D">
        <w:rPr>
          <w:rFonts w:ascii="Times New Roman" w:hAnsi="Times New Roman" w:cs="Times New Roman"/>
          <w:sz w:val="28"/>
          <w:szCs w:val="28"/>
          <w:lang w:val="uk-UA"/>
        </w:rPr>
        <w:t xml:space="preserve"> протяжності. </w:t>
      </w:r>
      <w:r w:rsidR="00F80E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A473E" w:rsidRPr="00630098" w:rsidRDefault="00205816" w:rsidP="00F80ED1">
      <w:pPr>
        <w:spacing w:after="0"/>
        <w:ind w:left="851" w:hanging="14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00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Перевагами ЦСП є: </w:t>
      </w:r>
    </w:p>
    <w:p w:rsidR="00630098" w:rsidRPr="00630098" w:rsidRDefault="00205816" w:rsidP="00F80ED1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098">
        <w:rPr>
          <w:rFonts w:ascii="Times New Roman" w:hAnsi="Times New Roman" w:cs="Times New Roman"/>
          <w:sz w:val="28"/>
          <w:szCs w:val="28"/>
          <w:lang w:val="uk-UA"/>
        </w:rPr>
        <w:t>велика відстань зв’язку;</w:t>
      </w:r>
    </w:p>
    <w:p w:rsidR="00630098" w:rsidRPr="00630098" w:rsidRDefault="00205816" w:rsidP="00F80ED1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098">
        <w:rPr>
          <w:rFonts w:ascii="Times New Roman" w:hAnsi="Times New Roman" w:cs="Times New Roman"/>
          <w:sz w:val="28"/>
          <w:szCs w:val="28"/>
          <w:lang w:val="uk-UA"/>
        </w:rPr>
        <w:t xml:space="preserve"> зменшені вимоги до захисту передачі сигналів і їх взаємного впливу;</w:t>
      </w:r>
    </w:p>
    <w:p w:rsidR="00630098" w:rsidRPr="00630098" w:rsidRDefault="00205816" w:rsidP="00F80ED1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098">
        <w:rPr>
          <w:rFonts w:ascii="Times New Roman" w:hAnsi="Times New Roman" w:cs="Times New Roman"/>
          <w:sz w:val="28"/>
          <w:szCs w:val="28"/>
          <w:lang w:val="uk-UA"/>
        </w:rPr>
        <w:t xml:space="preserve"> можливість створення єдиної інтегральної системи зв’язку; </w:t>
      </w:r>
    </w:p>
    <w:p w:rsidR="00630098" w:rsidRPr="00630098" w:rsidRDefault="00205816" w:rsidP="00F80ED1">
      <w:pPr>
        <w:pStyle w:val="a6"/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098">
        <w:rPr>
          <w:rFonts w:ascii="Times New Roman" w:hAnsi="Times New Roman" w:cs="Times New Roman"/>
          <w:sz w:val="28"/>
          <w:szCs w:val="28"/>
          <w:lang w:val="uk-UA"/>
        </w:rPr>
        <w:t xml:space="preserve">можливість безпосереднього вводу і швидкісної обробки імпульсної інформації за допомогою ПК (персональних </w:t>
      </w:r>
      <w:proofErr w:type="spellStart"/>
      <w:r w:rsidRPr="00630098">
        <w:rPr>
          <w:rFonts w:ascii="Times New Roman" w:hAnsi="Times New Roman" w:cs="Times New Roman"/>
          <w:sz w:val="28"/>
          <w:szCs w:val="28"/>
          <w:lang w:val="uk-UA"/>
        </w:rPr>
        <w:t>комп</w:t>
      </w:r>
      <w:proofErr w:type="spellEnd"/>
      <w:r w:rsidR="00A66B36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630098">
        <w:rPr>
          <w:rFonts w:ascii="Times New Roman" w:hAnsi="Times New Roman" w:cs="Times New Roman"/>
          <w:sz w:val="28"/>
          <w:szCs w:val="28"/>
          <w:lang w:val="uk-UA"/>
        </w:rPr>
        <w:t>ютерів</w:t>
      </w:r>
      <w:proofErr w:type="spellEnd"/>
      <w:r w:rsidRPr="00630098">
        <w:rPr>
          <w:rFonts w:ascii="Times New Roman" w:hAnsi="Times New Roman" w:cs="Times New Roman"/>
          <w:sz w:val="28"/>
          <w:szCs w:val="28"/>
          <w:lang w:val="uk-UA"/>
        </w:rPr>
        <w:t xml:space="preserve">), автоматизація передачі даних. </w:t>
      </w:r>
    </w:p>
    <w:p w:rsidR="00205816" w:rsidRPr="00630098" w:rsidRDefault="00205816" w:rsidP="00F80ED1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0098">
        <w:rPr>
          <w:rFonts w:ascii="Times New Roman" w:hAnsi="Times New Roman" w:cs="Times New Roman"/>
          <w:b/>
          <w:sz w:val="28"/>
          <w:szCs w:val="28"/>
        </w:rPr>
        <w:t>Недо</w:t>
      </w:r>
      <w:proofErr w:type="spellEnd"/>
      <w:r w:rsidR="00F80ED1">
        <w:rPr>
          <w:rFonts w:ascii="Times New Roman" w:hAnsi="Times New Roman" w:cs="Times New Roman"/>
          <w:b/>
          <w:sz w:val="28"/>
          <w:szCs w:val="28"/>
          <w:lang w:val="uk-UA"/>
        </w:rPr>
        <w:t>ліком</w:t>
      </w:r>
      <w:r w:rsidRPr="00630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098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630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098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630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098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630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098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63009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630098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630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098">
        <w:rPr>
          <w:rFonts w:ascii="Times New Roman" w:hAnsi="Times New Roman" w:cs="Times New Roman"/>
          <w:sz w:val="28"/>
          <w:szCs w:val="28"/>
        </w:rPr>
        <w:t>полоси</w:t>
      </w:r>
      <w:proofErr w:type="spellEnd"/>
      <w:r w:rsidRPr="00630098">
        <w:rPr>
          <w:rFonts w:ascii="Times New Roman" w:hAnsi="Times New Roman" w:cs="Times New Roman"/>
          <w:sz w:val="28"/>
          <w:szCs w:val="28"/>
        </w:rPr>
        <w:t xml:space="preserve"> частот до 64 кГц на </w:t>
      </w:r>
      <w:proofErr w:type="spellStart"/>
      <w:r w:rsidRPr="00630098">
        <w:rPr>
          <w:rFonts w:ascii="Times New Roman" w:hAnsi="Times New Roman" w:cs="Times New Roman"/>
          <w:sz w:val="28"/>
          <w:szCs w:val="28"/>
        </w:rPr>
        <w:t>телефонний</w:t>
      </w:r>
      <w:proofErr w:type="spellEnd"/>
      <w:r w:rsidRPr="00630098">
        <w:rPr>
          <w:rFonts w:ascii="Times New Roman" w:hAnsi="Times New Roman" w:cs="Times New Roman"/>
          <w:sz w:val="28"/>
          <w:szCs w:val="28"/>
        </w:rPr>
        <w:t xml:space="preserve"> канал при </w:t>
      </w:r>
      <w:proofErr w:type="spellStart"/>
      <w:r w:rsidRPr="00630098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630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098">
        <w:rPr>
          <w:rFonts w:ascii="Times New Roman" w:hAnsi="Times New Roman" w:cs="Times New Roman"/>
          <w:sz w:val="28"/>
          <w:szCs w:val="28"/>
        </w:rPr>
        <w:t>стандарті</w:t>
      </w:r>
      <w:proofErr w:type="spellEnd"/>
      <w:r w:rsidRPr="00630098">
        <w:rPr>
          <w:rFonts w:ascii="Times New Roman" w:hAnsi="Times New Roman" w:cs="Times New Roman"/>
          <w:sz w:val="28"/>
          <w:szCs w:val="28"/>
        </w:rPr>
        <w:t xml:space="preserve"> в 4 кГц.</w:t>
      </w:r>
    </w:p>
    <w:p w:rsidR="00205816" w:rsidRPr="00205816" w:rsidRDefault="00205816" w:rsidP="00F80E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81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загальному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висуваються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581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05816">
        <w:rPr>
          <w:rFonts w:ascii="Times New Roman" w:hAnsi="Times New Roman" w:cs="Times New Roman"/>
          <w:sz w:val="28"/>
          <w:szCs w:val="28"/>
        </w:rPr>
        <w:t>маг</w:t>
      </w:r>
      <w:proofErr w:type="gramEnd"/>
      <w:r w:rsidRPr="00205816">
        <w:rPr>
          <w:rFonts w:ascii="Times New Roman" w:hAnsi="Times New Roman" w:cs="Times New Roman"/>
          <w:sz w:val="28"/>
          <w:szCs w:val="28"/>
        </w:rPr>
        <w:t>істральних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міжміських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ліній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(мереж)</w:t>
      </w:r>
      <w:r w:rsidR="00A66B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сформулювати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таким чином:</w:t>
      </w:r>
    </w:p>
    <w:p w:rsidR="00205816" w:rsidRPr="00205816" w:rsidRDefault="00205816" w:rsidP="00F80E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8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зв’язк</w:t>
      </w:r>
      <w:r w:rsidR="00A66B3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A66B36">
        <w:rPr>
          <w:rFonts w:ascii="Times New Roman" w:hAnsi="Times New Roman" w:cs="Times New Roman"/>
          <w:sz w:val="28"/>
          <w:szCs w:val="28"/>
        </w:rPr>
        <w:t xml:space="preserve"> на практично </w:t>
      </w:r>
      <w:proofErr w:type="spellStart"/>
      <w:r w:rsidR="00A66B36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="00A66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6B3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A66B36">
        <w:rPr>
          <w:rFonts w:ascii="Times New Roman" w:hAnsi="Times New Roman" w:cs="Times New Roman"/>
          <w:sz w:val="28"/>
          <w:szCs w:val="28"/>
          <w:lang w:val="uk-UA"/>
        </w:rPr>
        <w:t>стані</w:t>
      </w:r>
      <w:r w:rsidRPr="00205816">
        <w:rPr>
          <w:rFonts w:ascii="Times New Roman" w:hAnsi="Times New Roman" w:cs="Times New Roman"/>
          <w:sz w:val="28"/>
          <w:szCs w:val="28"/>
        </w:rPr>
        <w:t xml:space="preserve"> до 1000 км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всередині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і до 25000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кілометрі</w:t>
      </w:r>
      <w:proofErr w:type="gramStart"/>
      <w:r w:rsidRPr="0020581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0581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>;</w:t>
      </w:r>
    </w:p>
    <w:p w:rsidR="00205816" w:rsidRPr="00205816" w:rsidRDefault="00205816" w:rsidP="00F80E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581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205816">
        <w:rPr>
          <w:rFonts w:ascii="Times New Roman" w:hAnsi="Times New Roman" w:cs="Times New Roman"/>
          <w:sz w:val="28"/>
          <w:szCs w:val="28"/>
          <w:lang w:val="uk-UA"/>
        </w:rPr>
        <w:t>широкополосність</w:t>
      </w:r>
      <w:proofErr w:type="spellEnd"/>
      <w:r w:rsidRPr="00205816">
        <w:rPr>
          <w:rFonts w:ascii="Times New Roman" w:hAnsi="Times New Roman" w:cs="Times New Roman"/>
          <w:sz w:val="28"/>
          <w:szCs w:val="28"/>
          <w:lang w:val="uk-UA"/>
        </w:rPr>
        <w:t xml:space="preserve"> і здатність до передачі різних видів сучасної інформації (телебачення, телефонія, передача службової інформації, радіопередачі, передача шпальт газет і т.д.);</w:t>
      </w:r>
    </w:p>
    <w:p w:rsidR="00205816" w:rsidRPr="00205816" w:rsidRDefault="00205816" w:rsidP="00F80E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5816">
        <w:rPr>
          <w:rFonts w:ascii="Times New Roman" w:hAnsi="Times New Roman" w:cs="Times New Roman"/>
          <w:sz w:val="28"/>
          <w:szCs w:val="28"/>
          <w:lang w:val="uk-UA"/>
        </w:rPr>
        <w:t>- захищеність ліній від взаємних і зовнішніх впливів, а також – від грози і корозії;</w:t>
      </w:r>
    </w:p>
    <w:p w:rsidR="00205816" w:rsidRPr="00205816" w:rsidRDefault="00205816" w:rsidP="00F80E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5816">
        <w:rPr>
          <w:rFonts w:ascii="Times New Roman" w:hAnsi="Times New Roman" w:cs="Times New Roman"/>
          <w:sz w:val="28"/>
          <w:szCs w:val="28"/>
          <w:lang w:val="uk-UA"/>
        </w:rPr>
        <w:t>- стабільність електричних параметрів лінії, стійкість і надійність зв’язку;</w:t>
      </w:r>
    </w:p>
    <w:p w:rsidR="00205816" w:rsidRDefault="00205816" w:rsidP="00F80E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581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E2C76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економічність розвитку і експлуатації ліній передачі у</w:t>
      </w:r>
      <w:r w:rsidRPr="00205816">
        <w:rPr>
          <w:rFonts w:ascii="Times New Roman" w:hAnsi="Times New Roman" w:cs="Times New Roman"/>
          <w:sz w:val="28"/>
          <w:szCs w:val="28"/>
          <w:lang w:val="uk-UA"/>
        </w:rPr>
        <w:t xml:space="preserve"> цілому.</w:t>
      </w:r>
    </w:p>
    <w:p w:rsidR="00F80ED1" w:rsidRPr="00F80ED1" w:rsidRDefault="00F80ED1" w:rsidP="00F80ED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0ED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8. Структура мережі зв’язку.</w:t>
      </w:r>
    </w:p>
    <w:p w:rsidR="00A66B36" w:rsidRDefault="00205816" w:rsidP="00F80E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5816">
        <w:rPr>
          <w:rFonts w:ascii="Times New Roman" w:hAnsi="Times New Roman" w:cs="Times New Roman"/>
          <w:sz w:val="28"/>
          <w:szCs w:val="28"/>
          <w:lang w:val="uk-UA"/>
        </w:rPr>
        <w:t>Мережа зв’язку включає:</w:t>
      </w:r>
    </w:p>
    <w:p w:rsidR="00A66B36" w:rsidRDefault="00A66B36" w:rsidP="00F80ED1">
      <w:pPr>
        <w:spacing w:after="0"/>
        <w:ind w:left="708" w:firstLine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05816" w:rsidRPr="00205816">
        <w:rPr>
          <w:rFonts w:ascii="Times New Roman" w:hAnsi="Times New Roman" w:cs="Times New Roman"/>
          <w:sz w:val="28"/>
          <w:szCs w:val="28"/>
          <w:lang w:val="uk-UA"/>
        </w:rPr>
        <w:t xml:space="preserve"> систему передачі інформації (лінії передачі і відповідна апаратура);</w:t>
      </w:r>
    </w:p>
    <w:p w:rsidR="00A66B36" w:rsidRDefault="00A66B36" w:rsidP="00F80ED1">
      <w:pPr>
        <w:spacing w:after="0"/>
        <w:ind w:left="708" w:firstLine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05816" w:rsidRPr="00205816">
        <w:rPr>
          <w:rFonts w:ascii="Times New Roman" w:hAnsi="Times New Roman" w:cs="Times New Roman"/>
          <w:sz w:val="28"/>
          <w:szCs w:val="28"/>
          <w:lang w:val="uk-UA"/>
        </w:rPr>
        <w:t xml:space="preserve"> пристрої (системи) комутації;</w:t>
      </w:r>
    </w:p>
    <w:p w:rsidR="00205816" w:rsidRPr="00205816" w:rsidRDefault="00A66B36" w:rsidP="00F80ED1">
      <w:pPr>
        <w:spacing w:after="0"/>
        <w:ind w:left="708" w:firstLine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05816" w:rsidRPr="00205816">
        <w:rPr>
          <w:rFonts w:ascii="Times New Roman" w:hAnsi="Times New Roman" w:cs="Times New Roman"/>
          <w:sz w:val="28"/>
          <w:szCs w:val="28"/>
          <w:lang w:val="uk-UA"/>
        </w:rPr>
        <w:t xml:space="preserve"> кінцеві пристрої.</w:t>
      </w:r>
    </w:p>
    <w:p w:rsidR="00205816" w:rsidRPr="00205816" w:rsidRDefault="00205816" w:rsidP="0020581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5816" w:rsidRPr="00205816" w:rsidRDefault="00205816" w:rsidP="00205816">
      <w:pPr>
        <w:jc w:val="both"/>
        <w:rPr>
          <w:rFonts w:ascii="Times New Roman" w:hAnsi="Times New Roman" w:cs="Times New Roman"/>
          <w:sz w:val="28"/>
          <w:szCs w:val="28"/>
        </w:rPr>
      </w:pPr>
      <w:r w:rsidRPr="002058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7210" cy="1944370"/>
            <wp:effectExtent l="0" t="0" r="2540" b="0"/>
            <wp:docPr id="1" name="Рисунок 1" descr="img-JQ1F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JQ1Fy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10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EDC" w:rsidRPr="00F80ED1" w:rsidRDefault="00F80ED1" w:rsidP="00F80ED1">
      <w:pPr>
        <w:spacing w:line="240" w:lineRule="auto"/>
        <w:ind w:firstLine="3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80E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Рисунок 2 – Загальний вигляд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мережі </w:t>
      </w:r>
      <w:r w:rsidRPr="00F80ED1">
        <w:rPr>
          <w:rFonts w:ascii="Times New Roman" w:hAnsi="Times New Roman" w:cs="Times New Roman"/>
          <w:bCs/>
          <w:sz w:val="28"/>
          <w:szCs w:val="28"/>
          <w:lang w:val="uk-UA"/>
        </w:rPr>
        <w:t>зв’язку</w:t>
      </w:r>
    </w:p>
    <w:p w:rsidR="00F80ED1" w:rsidRDefault="00F80ED1" w:rsidP="00205816">
      <w:pPr>
        <w:spacing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80ED1" w:rsidRDefault="00F80ED1" w:rsidP="00205816">
      <w:pPr>
        <w:spacing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A7B94" w:rsidRDefault="00DA7B94" w:rsidP="00316C93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A7B94" w:rsidRDefault="00DA7B94" w:rsidP="00316C93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A7B94" w:rsidRDefault="00DA7B94" w:rsidP="00316C93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A7B94" w:rsidRDefault="00DA7B94" w:rsidP="00316C93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A7B94" w:rsidRDefault="00DA7B94" w:rsidP="00316C93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A7B94" w:rsidRDefault="00DA7B94" w:rsidP="00316C93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A7B94" w:rsidRDefault="00DA7B94" w:rsidP="00316C93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A7B94" w:rsidRDefault="00DA7B94" w:rsidP="00316C93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A7B94" w:rsidRDefault="00DA7B94" w:rsidP="00316C93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309F3" w:rsidRDefault="00C309F3" w:rsidP="00316C93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309F3" w:rsidRDefault="00C309F3" w:rsidP="00316C93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309F3" w:rsidRDefault="00C309F3" w:rsidP="00316C93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309F3" w:rsidRDefault="00C309F3" w:rsidP="00316C93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309F3" w:rsidRDefault="00C309F3" w:rsidP="00316C93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309F3" w:rsidRDefault="00C309F3" w:rsidP="00316C93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05816" w:rsidRPr="00205816" w:rsidRDefault="00205816" w:rsidP="00316C93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05816">
        <w:rPr>
          <w:rFonts w:ascii="Times New Roman" w:hAnsi="Times New Roman" w:cs="Times New Roman"/>
          <w:b/>
          <w:bCs/>
          <w:sz w:val="28"/>
          <w:szCs w:val="28"/>
        </w:rPr>
        <w:lastRenderedPageBreak/>
        <w:t>Література</w:t>
      </w:r>
      <w:proofErr w:type="spellEnd"/>
      <w:r w:rsidRPr="00205816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r w:rsidRPr="00205816">
        <w:rPr>
          <w:rFonts w:ascii="Times New Roman" w:hAnsi="Times New Roman" w:cs="Times New Roman"/>
          <w:b/>
          <w:bCs/>
          <w:sz w:val="28"/>
          <w:szCs w:val="28"/>
        </w:rPr>
        <w:t>підготовки</w:t>
      </w:r>
      <w:proofErr w:type="spellEnd"/>
      <w:r w:rsidRPr="00205816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proofErr w:type="spellStart"/>
      <w:r w:rsidRPr="00205816">
        <w:rPr>
          <w:rFonts w:ascii="Times New Roman" w:hAnsi="Times New Roman" w:cs="Times New Roman"/>
          <w:b/>
          <w:bCs/>
          <w:sz w:val="28"/>
          <w:szCs w:val="28"/>
        </w:rPr>
        <w:t>лекційних</w:t>
      </w:r>
      <w:proofErr w:type="spellEnd"/>
      <w:r w:rsidRPr="00205816">
        <w:rPr>
          <w:rFonts w:ascii="Times New Roman" w:hAnsi="Times New Roman" w:cs="Times New Roman"/>
          <w:b/>
          <w:bCs/>
          <w:sz w:val="28"/>
          <w:szCs w:val="28"/>
        </w:rPr>
        <w:t xml:space="preserve"> занять:</w:t>
      </w:r>
    </w:p>
    <w:p w:rsidR="00205816" w:rsidRPr="00205816" w:rsidRDefault="00205816" w:rsidP="0020581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816">
        <w:rPr>
          <w:rFonts w:ascii="Times New Roman" w:hAnsi="Times New Roman" w:cs="Times New Roman"/>
          <w:sz w:val="28"/>
          <w:szCs w:val="28"/>
        </w:rPr>
        <w:t xml:space="preserve">Закон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телекомунікації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прийнятий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ВР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в 2003 р.</w:t>
      </w:r>
    </w:p>
    <w:p w:rsidR="00205816" w:rsidRPr="00205816" w:rsidRDefault="00205816" w:rsidP="0020581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816">
        <w:rPr>
          <w:rFonts w:ascii="Times New Roman" w:hAnsi="Times New Roman" w:cs="Times New Roman"/>
          <w:sz w:val="28"/>
          <w:szCs w:val="28"/>
        </w:rPr>
        <w:t xml:space="preserve">С. К. Абрамов.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05816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205816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>.- Х: В-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цтво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ХАІ, 2009. – 70 с.</w:t>
      </w:r>
    </w:p>
    <w:p w:rsidR="00205816" w:rsidRPr="00205816" w:rsidRDefault="00205816" w:rsidP="0020581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816">
        <w:rPr>
          <w:rFonts w:ascii="Times New Roman" w:hAnsi="Times New Roman" w:cs="Times New Roman"/>
          <w:sz w:val="28"/>
          <w:szCs w:val="28"/>
        </w:rPr>
        <w:t xml:space="preserve">И.И.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Гроднев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>, С. М. Верник. Линии связи. Учебник для вузов. – М.: Радио и связь.1988.- 344 с.</w:t>
      </w:r>
    </w:p>
    <w:p w:rsidR="00205816" w:rsidRPr="00205816" w:rsidRDefault="00205816" w:rsidP="0020581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816">
        <w:rPr>
          <w:rFonts w:ascii="Times New Roman" w:hAnsi="Times New Roman" w:cs="Times New Roman"/>
          <w:sz w:val="28"/>
          <w:szCs w:val="28"/>
        </w:rPr>
        <w:t xml:space="preserve">И.И.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Гроднев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, В. О. Шварцман. Теория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направляючих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систем святи. – М.: Связь, 1978. – 296 с.</w:t>
      </w:r>
    </w:p>
    <w:p w:rsidR="00205816" w:rsidRPr="00205816" w:rsidRDefault="00205816" w:rsidP="0020581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816">
        <w:rPr>
          <w:rFonts w:ascii="Times New Roman" w:hAnsi="Times New Roman" w:cs="Times New Roman"/>
          <w:sz w:val="28"/>
          <w:szCs w:val="28"/>
        </w:rPr>
        <w:t xml:space="preserve">Коаксиальные и высокочастотные симметричные кабели связи: Справочник / Воронцов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А.С.,Маркелов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А.П. и др. – М.: Радио и связь, 1994. – 312 с.</w:t>
      </w:r>
    </w:p>
    <w:p w:rsidR="00205816" w:rsidRPr="00205816" w:rsidRDefault="00205816" w:rsidP="0020581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816">
        <w:rPr>
          <w:rFonts w:ascii="Times New Roman" w:hAnsi="Times New Roman" w:cs="Times New Roman"/>
          <w:sz w:val="28"/>
          <w:szCs w:val="28"/>
        </w:rPr>
        <w:t xml:space="preserve">И.И.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Гроднев</w:t>
      </w:r>
      <w:proofErr w:type="spellEnd"/>
      <w:proofErr w:type="gramStart"/>
      <w:r w:rsidRPr="0020581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05816">
        <w:rPr>
          <w:rFonts w:ascii="Times New Roman" w:hAnsi="Times New Roman" w:cs="Times New Roman"/>
          <w:sz w:val="28"/>
          <w:szCs w:val="28"/>
        </w:rPr>
        <w:t xml:space="preserve"> Волоконно-оптические линии связи: Учебное пособие для вузов. -</w:t>
      </w:r>
      <w:proofErr w:type="gramStart"/>
      <w:r w:rsidRPr="0020581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05816">
        <w:rPr>
          <w:rFonts w:ascii="Times New Roman" w:hAnsi="Times New Roman" w:cs="Times New Roman"/>
          <w:sz w:val="28"/>
          <w:szCs w:val="28"/>
        </w:rPr>
        <w:t xml:space="preserve"> – М.: Радио и связь, 1990. – 224 с.</w:t>
      </w:r>
    </w:p>
    <w:p w:rsidR="00205816" w:rsidRPr="00F80ED1" w:rsidRDefault="00205816" w:rsidP="0020581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816">
        <w:rPr>
          <w:rFonts w:ascii="Times New Roman" w:hAnsi="Times New Roman" w:cs="Times New Roman"/>
          <w:sz w:val="28"/>
          <w:szCs w:val="28"/>
        </w:rPr>
        <w:t>В.Б. Каток. Волоконно-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оптичні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816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205816">
        <w:rPr>
          <w:rFonts w:ascii="Times New Roman" w:hAnsi="Times New Roman" w:cs="Times New Roman"/>
          <w:sz w:val="28"/>
          <w:szCs w:val="28"/>
        </w:rPr>
        <w:t>: Книга.- К.: ВЕЛАР, 1990. – 498 с.</w:t>
      </w:r>
    </w:p>
    <w:p w:rsidR="00F80ED1" w:rsidRDefault="00F80ED1" w:rsidP="00F80E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0ED1" w:rsidRDefault="00F80ED1" w:rsidP="00F80E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0ED1" w:rsidRDefault="00F80ED1" w:rsidP="00F80E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0ED1" w:rsidRDefault="00F80ED1" w:rsidP="00F80E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0ED1" w:rsidRDefault="00F80ED1" w:rsidP="00F80E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0ED1" w:rsidRDefault="00F80ED1" w:rsidP="00F80E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0ED1" w:rsidRDefault="00F80ED1" w:rsidP="00F80E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0ED1" w:rsidRDefault="00F80ED1" w:rsidP="00F80E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0ED1" w:rsidRDefault="00F80ED1" w:rsidP="00F80E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0ED1" w:rsidRDefault="00F80ED1" w:rsidP="00F80E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0ED1" w:rsidRDefault="00F80ED1" w:rsidP="00F80E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0ED1" w:rsidRDefault="00F80ED1" w:rsidP="00F80E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0ED1" w:rsidRDefault="00F80ED1" w:rsidP="00F80E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0ED1" w:rsidRDefault="00F80ED1" w:rsidP="00F80E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0ED1" w:rsidRDefault="00F80ED1" w:rsidP="00F80E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80ED1" w:rsidSect="00D0198A">
      <w:pgSz w:w="11906" w:h="16838"/>
      <w:pgMar w:top="851" w:right="6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D16EE"/>
    <w:multiLevelType w:val="hybridMultilevel"/>
    <w:tmpl w:val="B21A4026"/>
    <w:lvl w:ilvl="0" w:tplc="293EB538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2A9B438E"/>
    <w:multiLevelType w:val="multilevel"/>
    <w:tmpl w:val="A126D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E37E39"/>
    <w:multiLevelType w:val="hybridMultilevel"/>
    <w:tmpl w:val="341C7A24"/>
    <w:lvl w:ilvl="0" w:tplc="147C537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71906ECE"/>
    <w:multiLevelType w:val="hybridMultilevel"/>
    <w:tmpl w:val="AC608810"/>
    <w:lvl w:ilvl="0" w:tplc="378A20E0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6433150"/>
    <w:multiLevelType w:val="hybridMultilevel"/>
    <w:tmpl w:val="479CA508"/>
    <w:lvl w:ilvl="0" w:tplc="C4C8BA28">
      <w:start w:val="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CE7"/>
    <w:rsid w:val="00080441"/>
    <w:rsid w:val="000D3EDC"/>
    <w:rsid w:val="00205816"/>
    <w:rsid w:val="00316C93"/>
    <w:rsid w:val="003A20F7"/>
    <w:rsid w:val="003C73ED"/>
    <w:rsid w:val="003F5D65"/>
    <w:rsid w:val="004733A7"/>
    <w:rsid w:val="005C3F95"/>
    <w:rsid w:val="005F0890"/>
    <w:rsid w:val="00630098"/>
    <w:rsid w:val="0076683A"/>
    <w:rsid w:val="0081049D"/>
    <w:rsid w:val="00974A70"/>
    <w:rsid w:val="00A22AC7"/>
    <w:rsid w:val="00A32A6D"/>
    <w:rsid w:val="00A571A7"/>
    <w:rsid w:val="00A66B36"/>
    <w:rsid w:val="00A70CE7"/>
    <w:rsid w:val="00AE479D"/>
    <w:rsid w:val="00BB7432"/>
    <w:rsid w:val="00BD3C70"/>
    <w:rsid w:val="00C309F3"/>
    <w:rsid w:val="00CA473E"/>
    <w:rsid w:val="00D0198A"/>
    <w:rsid w:val="00DA7B94"/>
    <w:rsid w:val="00DC14BF"/>
    <w:rsid w:val="00DE2C76"/>
    <w:rsid w:val="00E30C87"/>
    <w:rsid w:val="00E60BD7"/>
    <w:rsid w:val="00EE632A"/>
    <w:rsid w:val="00F8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5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8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32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5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8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32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1EC6E-BE33-40FD-9BA4-15C463949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10</Pages>
  <Words>2802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2017-08-08T09:27:00Z</dcterms:created>
  <dcterms:modified xsi:type="dcterms:W3CDTF">2021-10-18T07:47:00Z</dcterms:modified>
</cp:coreProperties>
</file>